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AB" w:rsidRPr="001D2CAB" w:rsidRDefault="001D2CAB" w:rsidP="003A109E">
      <w:pPr>
        <w:rPr>
          <w:b/>
          <w:sz w:val="28"/>
          <w:szCs w:val="28"/>
        </w:rPr>
      </w:pPr>
      <w:r w:rsidRPr="001D2CAB">
        <w:rPr>
          <w:b/>
          <w:sz w:val="28"/>
          <w:szCs w:val="28"/>
        </w:rPr>
        <w:t>Sumário</w:t>
      </w:r>
    </w:p>
    <w:p w:rsidR="003A109E" w:rsidRDefault="001D2CAB" w:rsidP="003A109E">
      <w:proofErr w:type="gramStart"/>
      <w:r>
        <w:t>1.</w:t>
      </w:r>
      <w:proofErr w:type="gramEnd"/>
      <w:r>
        <w:t>Números Reais</w:t>
      </w:r>
    </w:p>
    <w:p w:rsidR="00D5228E" w:rsidRDefault="00D5228E" w:rsidP="003A109E">
      <w:r>
        <w:t>1.1.reta real</w:t>
      </w:r>
    </w:p>
    <w:p w:rsidR="001D2CAB" w:rsidRDefault="001D2CAB" w:rsidP="003A109E">
      <w:r>
        <w:t>1.</w:t>
      </w:r>
      <w:r w:rsidR="00D5228E">
        <w:t>2</w:t>
      </w:r>
      <w:r>
        <w:t>. Conjuntos Numéricos</w:t>
      </w:r>
    </w:p>
    <w:p w:rsidR="001D2CAB" w:rsidRDefault="001D2CAB" w:rsidP="003A109E"/>
    <w:p w:rsidR="001D2CAB" w:rsidRDefault="001D2CAB" w:rsidP="003A109E">
      <w:proofErr w:type="gramStart"/>
      <w:r>
        <w:t>2.</w:t>
      </w:r>
      <w:proofErr w:type="gramEnd"/>
      <w:r>
        <w:t>Operações com números reais</w:t>
      </w:r>
    </w:p>
    <w:p w:rsidR="00D5228E" w:rsidRDefault="001D2CAB" w:rsidP="003A109E">
      <w:r>
        <w:t>2.1. Adição e Multiplicação de números Reais</w:t>
      </w:r>
    </w:p>
    <w:p w:rsidR="001D2CAB" w:rsidRDefault="001D2CAB" w:rsidP="003A109E">
      <w:r>
        <w:t>2.2. Subtração de números reais</w:t>
      </w:r>
    </w:p>
    <w:p w:rsidR="001D2CAB" w:rsidRDefault="001D2CAB" w:rsidP="003A109E">
      <w:r>
        <w:t>2.3. Divisão de números reais.</w:t>
      </w:r>
    </w:p>
    <w:p w:rsidR="00D5228E" w:rsidRDefault="00D5228E" w:rsidP="003A109E"/>
    <w:p w:rsidR="00D5228E" w:rsidRDefault="00D5228E" w:rsidP="003A109E">
      <w:proofErr w:type="gramStart"/>
      <w:r>
        <w:t>3.</w:t>
      </w:r>
      <w:proofErr w:type="gramEnd"/>
      <w:r>
        <w:t>Potenciação.</w:t>
      </w:r>
    </w:p>
    <w:p w:rsidR="00D5228E" w:rsidRDefault="00D5228E" w:rsidP="003A109E"/>
    <w:p w:rsidR="00D5228E" w:rsidRDefault="00D5228E" w:rsidP="003A109E">
      <w:r>
        <w:t>4. Raízes.</w:t>
      </w:r>
    </w:p>
    <w:p w:rsidR="00D5228E" w:rsidRDefault="00D5228E" w:rsidP="003A109E"/>
    <w:p w:rsidR="00D5228E" w:rsidRDefault="00D5228E" w:rsidP="003A109E">
      <w:proofErr w:type="gramStart"/>
      <w:r>
        <w:t>5.</w:t>
      </w:r>
      <w:proofErr w:type="gramEnd"/>
      <w:r>
        <w:t>Polinômios</w:t>
      </w:r>
    </w:p>
    <w:p w:rsidR="00D5228E" w:rsidRDefault="00D5228E" w:rsidP="003A109E">
      <w:proofErr w:type="gramStart"/>
      <w:r>
        <w:t>5.1.</w:t>
      </w:r>
      <w:proofErr w:type="gramEnd"/>
      <w:r>
        <w:t>Operações com polinômios</w:t>
      </w:r>
    </w:p>
    <w:p w:rsidR="00D5228E" w:rsidRDefault="00D5228E" w:rsidP="003A109E"/>
    <w:p w:rsidR="00D5228E" w:rsidRDefault="00D5228E" w:rsidP="003A109E">
      <w:proofErr w:type="gramStart"/>
      <w:r>
        <w:t>6.</w:t>
      </w:r>
      <w:proofErr w:type="gramEnd"/>
      <w:r>
        <w:t>Fatoração</w:t>
      </w:r>
    </w:p>
    <w:p w:rsidR="00D5228E" w:rsidRDefault="00D5228E" w:rsidP="003A109E">
      <w:r>
        <w:t>6.1.casos de fatoração</w:t>
      </w:r>
    </w:p>
    <w:p w:rsidR="00D5228E" w:rsidRDefault="00D5228E" w:rsidP="003A109E"/>
    <w:p w:rsidR="00D5228E" w:rsidRDefault="00D5228E" w:rsidP="003A109E">
      <w:proofErr w:type="gramStart"/>
      <w:r>
        <w:t>7.</w:t>
      </w:r>
      <w:proofErr w:type="gramEnd"/>
      <w:r>
        <w:t>Frações Algébricas</w:t>
      </w:r>
    </w:p>
    <w:p w:rsidR="00D5228E" w:rsidRDefault="00D5228E" w:rsidP="003A109E">
      <w:r>
        <w:t>7.1. Simplificação de Frações Algébricas</w:t>
      </w:r>
    </w:p>
    <w:p w:rsidR="00D5228E" w:rsidRDefault="00D5228E" w:rsidP="003A109E"/>
    <w:p w:rsidR="00D5228E" w:rsidRDefault="00D5228E" w:rsidP="003A109E">
      <w:proofErr w:type="gramStart"/>
      <w:r>
        <w:t>8.</w:t>
      </w:r>
      <w:proofErr w:type="gramEnd"/>
      <w:r>
        <w:t>Divisão de Polinômios</w:t>
      </w:r>
    </w:p>
    <w:p w:rsidR="00D5228E" w:rsidRDefault="00D5228E" w:rsidP="003A109E"/>
    <w:p w:rsidR="00D5228E" w:rsidRDefault="00D5228E" w:rsidP="003A109E">
      <w:r>
        <w:t>9. Plano Cartesiano</w:t>
      </w:r>
    </w:p>
    <w:p w:rsidR="00D5228E" w:rsidRDefault="00D5228E" w:rsidP="003A109E">
      <w:proofErr w:type="gramStart"/>
      <w:r>
        <w:t>9.1.</w:t>
      </w:r>
      <w:proofErr w:type="gramEnd"/>
      <w:r>
        <w:t>Produto Cartesiano</w:t>
      </w:r>
    </w:p>
    <w:p w:rsidR="00D5228E" w:rsidRDefault="00D5228E" w:rsidP="003A109E">
      <w:r>
        <w:t xml:space="preserve">9.2. Relações </w:t>
      </w:r>
    </w:p>
    <w:p w:rsidR="00D5228E" w:rsidRDefault="00D5228E" w:rsidP="003A109E"/>
    <w:p w:rsidR="00D5228E" w:rsidRDefault="00D5228E" w:rsidP="003A109E">
      <w:r>
        <w:t>10. Funções</w:t>
      </w:r>
    </w:p>
    <w:p w:rsidR="00C14A4E" w:rsidRDefault="0025740D" w:rsidP="003A109E">
      <w:proofErr w:type="gramStart"/>
      <w:r>
        <w:t>10.1.</w:t>
      </w:r>
      <w:proofErr w:type="gramEnd"/>
      <w:r>
        <w:t>Definição de Função</w:t>
      </w:r>
    </w:p>
    <w:p w:rsidR="0025740D" w:rsidRDefault="0025740D" w:rsidP="003A109E">
      <w:proofErr w:type="gramStart"/>
      <w:r>
        <w:t>10.2.</w:t>
      </w:r>
      <w:proofErr w:type="gramEnd"/>
      <w:r>
        <w:t>Funções Polinomiais</w:t>
      </w:r>
    </w:p>
    <w:p w:rsidR="0025740D" w:rsidRDefault="0025740D" w:rsidP="003A109E">
      <w:proofErr w:type="gramStart"/>
      <w:r>
        <w:t>10,2.</w:t>
      </w:r>
      <w:proofErr w:type="gramEnd"/>
      <w:r>
        <w:t>1.Função polinomial do primeiro grau</w:t>
      </w:r>
    </w:p>
    <w:p w:rsidR="0025740D" w:rsidRDefault="0025740D" w:rsidP="003A109E">
      <w:proofErr w:type="gramStart"/>
      <w:r>
        <w:t>10.2.2.</w:t>
      </w:r>
      <w:proofErr w:type="gramEnd"/>
      <w:r>
        <w:t>Função polinomial do segundo grau</w:t>
      </w:r>
    </w:p>
    <w:p w:rsidR="0025740D" w:rsidRDefault="0025740D" w:rsidP="003A109E">
      <w:r>
        <w:t>10.3. Função Modular</w:t>
      </w:r>
    </w:p>
    <w:p w:rsidR="0025740D" w:rsidRDefault="0025740D" w:rsidP="003A109E">
      <w:r>
        <w:t>10.4. Função Exponencial</w:t>
      </w:r>
    </w:p>
    <w:p w:rsidR="0025740D" w:rsidRDefault="0025740D" w:rsidP="003A109E">
      <w:r>
        <w:t>10.5. Função Logarítmica</w:t>
      </w:r>
    </w:p>
    <w:p w:rsidR="0025740D" w:rsidRDefault="0025740D" w:rsidP="003A109E">
      <w:r>
        <w:t>10.6. Trigonometria</w:t>
      </w:r>
    </w:p>
    <w:p w:rsidR="0025740D" w:rsidRDefault="0025740D" w:rsidP="003A109E">
      <w:proofErr w:type="gramStart"/>
      <w:r>
        <w:t>10.6.1.</w:t>
      </w:r>
      <w:proofErr w:type="gramEnd"/>
      <w:r>
        <w:t>Funções Trigonométricas</w:t>
      </w:r>
    </w:p>
    <w:p w:rsidR="0025740D" w:rsidRDefault="0025740D" w:rsidP="003A109E">
      <w:proofErr w:type="gramStart"/>
      <w:r>
        <w:t>10.6.1.1.</w:t>
      </w:r>
      <w:proofErr w:type="gramEnd"/>
      <w:r>
        <w:t>Função seno</w:t>
      </w:r>
    </w:p>
    <w:p w:rsidR="0025740D" w:rsidRDefault="0025740D" w:rsidP="003A109E">
      <w:proofErr w:type="gramStart"/>
      <w:r>
        <w:t>10.6.1.2.</w:t>
      </w:r>
      <w:proofErr w:type="gramEnd"/>
      <w:r>
        <w:t>Função Cosseno</w:t>
      </w:r>
    </w:p>
    <w:p w:rsidR="0025740D" w:rsidRDefault="0025740D" w:rsidP="003A109E">
      <w:r>
        <w:t>10.6.1.3. Função tangente</w:t>
      </w:r>
    </w:p>
    <w:p w:rsidR="0025740D" w:rsidRDefault="0025740D" w:rsidP="003A109E">
      <w:r>
        <w:t>10.6.1.4. Função secante</w:t>
      </w:r>
    </w:p>
    <w:p w:rsidR="0025740D" w:rsidRDefault="00E50AE5" w:rsidP="003A109E">
      <w:r>
        <w:t>10.6.1.5. Função cotangente</w:t>
      </w:r>
    </w:p>
    <w:p w:rsidR="00E50AE5" w:rsidRDefault="00E50AE5" w:rsidP="003A109E">
      <w:r>
        <w:t>10.6.1.5. Função cossecante</w:t>
      </w:r>
    </w:p>
    <w:p w:rsidR="00E50AE5" w:rsidRDefault="00E50AE5" w:rsidP="003A109E">
      <w:r>
        <w:t>10.7. Funções Trigonométricas Inversas</w:t>
      </w:r>
    </w:p>
    <w:p w:rsidR="00E50AE5" w:rsidRDefault="00E50AE5" w:rsidP="003A109E">
      <w:r>
        <w:t xml:space="preserve">10.7.1. Função  </w:t>
      </w:r>
      <m:oMath>
        <m:r>
          <w:rPr>
            <w:rFonts w:ascii="Cambria Math" w:hAnsi="Cambria Math"/>
          </w:rPr>
          <m:t>y=arcsenx    e   y=arcsenx</m:t>
        </m:r>
      </m:oMath>
    </w:p>
    <w:p w:rsidR="0025740D" w:rsidRDefault="00E50AE5" w:rsidP="003A109E">
      <w:proofErr w:type="gramStart"/>
      <w:r>
        <w:t>10.7.2.</w:t>
      </w:r>
      <w:proofErr w:type="gramEnd"/>
      <w:r>
        <w:t xml:space="preserve">Função   </w:t>
      </w:r>
      <m:oMath>
        <m:r>
          <w:rPr>
            <w:rFonts w:ascii="Cambria Math" w:hAnsi="Cambria Math"/>
          </w:rPr>
          <m:t>y=cosx     e     y=arccosx</m:t>
        </m:r>
      </m:oMath>
    </w:p>
    <w:p w:rsidR="00E50AE5" w:rsidRDefault="00E50AE5" w:rsidP="003A109E">
      <w:r>
        <w:t xml:space="preserve">10.7.3. Função  </w:t>
      </w:r>
      <m:oMath>
        <m:r>
          <w:rPr>
            <w:rFonts w:ascii="Cambria Math" w:hAnsi="Cambria Math"/>
          </w:rPr>
          <m:t>y=secx     e    y=arcsecx</m:t>
        </m:r>
        <w:proofErr w:type="gramStart"/>
        <m:r>
          <w:rPr>
            <w:rFonts w:ascii="Cambria Math" w:hAnsi="Cambria Math"/>
          </w:rPr>
          <m:t xml:space="preserve">  </m:t>
        </m:r>
      </m:oMath>
    </w:p>
    <w:p w:rsidR="00D5228E" w:rsidRDefault="00D5228E" w:rsidP="003A109E">
      <w:proofErr w:type="gramEnd"/>
    </w:p>
    <w:p w:rsidR="00DD73A1" w:rsidRPr="00972D07" w:rsidRDefault="00CB7304" w:rsidP="00DD73A1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9.</w:t>
      </w:r>
      <w:proofErr w:type="gramEnd"/>
      <w:r w:rsidR="00DD73A1" w:rsidRPr="00972D07">
        <w:rPr>
          <w:b/>
          <w:sz w:val="28"/>
          <w:szCs w:val="28"/>
        </w:rPr>
        <w:t>Plano Cartesiano</w:t>
      </w:r>
    </w:p>
    <w:p w:rsidR="00DD73A1" w:rsidRPr="00DD73A1" w:rsidRDefault="00DD73A1" w:rsidP="00DD73A1"/>
    <w:p w:rsidR="00DD73A1" w:rsidRPr="00DD73A1" w:rsidRDefault="00DD73A1" w:rsidP="00DD73A1"/>
    <w:p w:rsidR="00DD73A1" w:rsidRPr="00DD73A1" w:rsidRDefault="00810CEC" w:rsidP="00810CEC">
      <w:pPr>
        <w:jc w:val="both"/>
        <w:rPr>
          <w:i/>
        </w:rPr>
      </w:pPr>
      <w:r>
        <w:t>O</w:t>
      </w:r>
      <w:r w:rsidR="00DD73A1" w:rsidRPr="00DD73A1">
        <w:t xml:space="preserve"> plano</w:t>
      </w:r>
      <w:r w:rsidR="00183BFC">
        <w:t xml:space="preserve"> cartesiano é</w:t>
      </w:r>
      <w:r w:rsidR="00DD73A1" w:rsidRPr="00DD73A1">
        <w:t xml:space="preserve"> definido por duas retas perpendiculares, sendo uma</w:t>
      </w:r>
      <w:r w:rsidR="00011E3C">
        <w:t xml:space="preserve"> reta</w:t>
      </w:r>
      <w:r w:rsidR="00DD73A1" w:rsidRPr="00DD73A1">
        <w:t xml:space="preserve"> horizontal e a outra </w:t>
      </w:r>
      <w:r w:rsidR="00011E3C">
        <w:t xml:space="preserve">uma reta </w:t>
      </w:r>
      <w:r w:rsidR="00DD73A1" w:rsidRPr="00DD73A1">
        <w:t xml:space="preserve">vertical </w:t>
      </w:r>
      <w:r w:rsidR="00183BFC">
        <w:t xml:space="preserve">também conhecido, </w:t>
      </w:r>
      <w:r w:rsidR="00DD73A1" w:rsidRPr="00DD73A1">
        <w:t>por sistema de coordenadas retangulares.</w:t>
      </w:r>
      <w:r w:rsidR="00183BFC">
        <w:t xml:space="preserve"> Neste sistema, a</w:t>
      </w:r>
      <w:r w:rsidR="00DD73A1" w:rsidRPr="00DD73A1">
        <w:t xml:space="preserve"> reta horizontal denomina</w:t>
      </w:r>
      <w:r w:rsidR="00183BFC">
        <w:t>-se</w:t>
      </w:r>
      <w:r w:rsidR="00DD73A1" w:rsidRPr="00DD73A1">
        <w:t xml:space="preserve"> </w:t>
      </w:r>
      <w:r w:rsidR="00DD73A1" w:rsidRPr="00DD73A1">
        <w:rPr>
          <w:i/>
        </w:rPr>
        <w:t xml:space="preserve">eixo x </w:t>
      </w:r>
      <w:r w:rsidR="00DD73A1" w:rsidRPr="00DD73A1">
        <w:t xml:space="preserve">e a vertical </w:t>
      </w:r>
      <w:r w:rsidR="00DD73A1" w:rsidRPr="00DD73A1">
        <w:rPr>
          <w:i/>
        </w:rPr>
        <w:t xml:space="preserve">eixo </w:t>
      </w:r>
      <w:proofErr w:type="gramStart"/>
      <w:r w:rsidR="00DD73A1" w:rsidRPr="00DD73A1">
        <w:rPr>
          <w:i/>
        </w:rPr>
        <w:t xml:space="preserve">y </w:t>
      </w:r>
      <w:r w:rsidR="00183BFC">
        <w:t>,</w:t>
      </w:r>
      <w:proofErr w:type="gramEnd"/>
      <w:r w:rsidR="00DD73A1" w:rsidRPr="00DD73A1">
        <w:t xml:space="preserve"> sendo  a interseção dessas retas a origem</w:t>
      </w:r>
      <w:r>
        <w:t xml:space="preserve"> O</w:t>
      </w:r>
      <w:r w:rsidR="00DD73A1" w:rsidRPr="00DD73A1">
        <w:t xml:space="preserve"> do sistema.</w:t>
      </w:r>
      <w:r w:rsidR="00DD73A1" w:rsidRPr="00DD73A1">
        <w:rPr>
          <w:i/>
        </w:rPr>
        <w:t xml:space="preserve">  </w:t>
      </w:r>
    </w:p>
    <w:p w:rsidR="00DD73A1" w:rsidRPr="00DD73A1" w:rsidRDefault="00DD73A1" w:rsidP="00810CEC">
      <w:pPr>
        <w:jc w:val="both"/>
      </w:pPr>
      <w:r w:rsidRPr="00DD73A1">
        <w:t>Simbolizamos um ponto</w:t>
      </w:r>
      <w:r w:rsidR="00183BFC">
        <w:t xml:space="preserve"> desse sistema,</w:t>
      </w:r>
      <w:r w:rsidRPr="00DD73A1">
        <w:t xml:space="preserve"> por</w:t>
      </w:r>
      <w:r w:rsidR="00810CEC">
        <w:t xml:space="preserve"> um par ordenado</w:t>
      </w:r>
      <w:r w:rsidRPr="00DD73A1">
        <w:t xml:space="preserve"> </w:t>
      </w:r>
      <w:proofErr w:type="gramStart"/>
      <w:r w:rsidRPr="00DD73A1">
        <w:t>(</w:t>
      </w:r>
      <w:r w:rsidR="00810CEC">
        <w:t xml:space="preserve"> </w:t>
      </w:r>
      <w:proofErr w:type="gramEnd"/>
      <w:r w:rsidRPr="00DD73A1">
        <w:rPr>
          <w:i/>
        </w:rPr>
        <w:t xml:space="preserve">x, y </w:t>
      </w:r>
      <w:r w:rsidRPr="00DD73A1">
        <w:t xml:space="preserve">). </w:t>
      </w:r>
      <w:r w:rsidR="00810CEC">
        <w:t>O</w:t>
      </w:r>
      <w:proofErr w:type="gramStart"/>
      <w:r w:rsidR="00810CEC">
        <w:t xml:space="preserve">  </w:t>
      </w:r>
      <w:proofErr w:type="gramEnd"/>
      <w:r w:rsidR="00810CEC">
        <w:rPr>
          <w:b/>
          <w:i/>
        </w:rPr>
        <w:t xml:space="preserve">x </w:t>
      </w:r>
      <w:r w:rsidRPr="00DD73A1">
        <w:t xml:space="preserve"> é denominado abscissa e</w:t>
      </w:r>
      <w:r w:rsidR="00810CEC">
        <w:t xml:space="preserve"> o </w:t>
      </w:r>
      <w:r w:rsidR="00810CEC">
        <w:rPr>
          <w:b/>
          <w:i/>
        </w:rPr>
        <w:t>y</w:t>
      </w:r>
      <w:r w:rsidRPr="00DD73A1">
        <w:t xml:space="preserve">  ordenada. Se um dos números representados por</w:t>
      </w:r>
      <w:proofErr w:type="gramStart"/>
      <w:r w:rsidR="00183BFC">
        <w:t xml:space="preserve">  </w:t>
      </w:r>
      <w:proofErr w:type="gramEnd"/>
      <w:r w:rsidR="00183BFC">
        <w:rPr>
          <w:b/>
          <w:i/>
        </w:rPr>
        <w:t>x</w:t>
      </w:r>
      <w:r w:rsidRPr="00DD73A1">
        <w:t xml:space="preserve"> e </w:t>
      </w:r>
      <w:r w:rsidR="00183BFC">
        <w:rPr>
          <w:b/>
          <w:i/>
        </w:rPr>
        <w:t xml:space="preserve">y </w:t>
      </w:r>
      <w:r w:rsidR="00183BFC">
        <w:t xml:space="preserve"> for um número com </w:t>
      </w:r>
      <w:r w:rsidRPr="00DD73A1">
        <w:t xml:space="preserve"> vírgula, podemos separar as duas letras com ponto e vírgula.</w:t>
      </w:r>
    </w:p>
    <w:p w:rsidR="00011E3C" w:rsidRDefault="00011E3C" w:rsidP="00810CEC">
      <w:pPr>
        <w:jc w:val="both"/>
      </w:pPr>
      <w:r>
        <w:t xml:space="preserve">Exemplos: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-12, 8</m:t>
            </m:r>
          </m:e>
        </m:d>
      </m:oMath>
      <w:r>
        <w:t>,</w:t>
      </w:r>
      <w:proofErr w:type="gramStart"/>
      <w:r>
        <w:t xml:space="preserve">  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51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  <m:r>
              <w:rPr>
                <w:rFonts w:ascii="Cambria Math" w:hAnsi="Cambria Math"/>
              </w:rPr>
              <m:t>;6,2</m:t>
            </m:r>
          </m:e>
        </m:d>
      </m:oMath>
      <w:r>
        <w:t xml:space="preserve">  ,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9,5;0</m:t>
            </m:r>
          </m:e>
        </m:d>
      </m:oMath>
      <w:r>
        <w:t xml:space="preserve"> ,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-7; 4,21</m:t>
            </m:r>
          </m:e>
        </m:d>
      </m:oMath>
    </w:p>
    <w:p w:rsidR="00011E3C" w:rsidRDefault="00011E3C" w:rsidP="00810CEC">
      <w:pPr>
        <w:jc w:val="both"/>
      </w:pPr>
    </w:p>
    <w:p w:rsidR="00810CEC" w:rsidRDefault="00810CEC" w:rsidP="00810CEC">
      <w:pPr>
        <w:jc w:val="both"/>
      </w:pPr>
      <w:r>
        <w:t>Observe no sistema abaixo a representação de alguns pontos:</w:t>
      </w:r>
    </w:p>
    <w:p w:rsidR="00A32C96" w:rsidRDefault="00DD73A1">
      <w:r>
        <w:rPr>
          <w:noProof/>
          <w:sz w:val="20"/>
          <w:szCs w:val="20"/>
        </w:rPr>
        <w:drawing>
          <wp:inline distT="0" distB="0" distL="0" distR="0">
            <wp:extent cx="4943475" cy="4780247"/>
            <wp:effectExtent l="0" t="0" r="0" b="1905"/>
            <wp:docPr id="14" name="Imagem 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7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A1" w:rsidRDefault="00DD73A1"/>
    <w:p w:rsidR="00810CEC" w:rsidRDefault="00CB7304" w:rsidP="00810CEC">
      <w:pPr>
        <w:spacing w:line="36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9.1.</w:t>
      </w:r>
      <w:proofErr w:type="gramEnd"/>
      <w:r w:rsidR="00810CEC" w:rsidRPr="000F5BCF">
        <w:rPr>
          <w:b/>
          <w:sz w:val="28"/>
          <w:szCs w:val="28"/>
        </w:rPr>
        <w:t>Produto Cartesiano</w:t>
      </w:r>
      <w:r w:rsidR="00972D07">
        <w:rPr>
          <w:b/>
          <w:sz w:val="28"/>
          <w:szCs w:val="28"/>
        </w:rPr>
        <w:t xml:space="preserve"> </w:t>
      </w:r>
    </w:p>
    <w:p w:rsidR="00972D07" w:rsidRPr="00972D07" w:rsidRDefault="00972D07" w:rsidP="00810CEC">
      <w:pPr>
        <w:spacing w:line="360" w:lineRule="auto"/>
      </w:pPr>
      <w:r w:rsidRPr="00972D07">
        <w:t>O produto</w:t>
      </w:r>
      <w:proofErr w:type="gramStart"/>
      <w:r w:rsidRPr="00972D07">
        <w:t xml:space="preserve">  </w:t>
      </w:r>
      <w:proofErr w:type="gramEnd"/>
      <w:r w:rsidRPr="00972D07">
        <w:t xml:space="preserve">cartesiano </w:t>
      </w:r>
      <w:r>
        <w:t xml:space="preserve">é indicado por  </w:t>
      </w:r>
      <m:oMath>
        <m:r>
          <w:rPr>
            <w:rFonts w:ascii="Cambria Math" w:hAnsi="Cambria Math"/>
          </w:rPr>
          <m:t>A×B</m:t>
        </m:r>
      </m:oMath>
      <w:r>
        <w:t xml:space="preserve">  e lê-se A cartesiano B.</w:t>
      </w:r>
    </w:p>
    <w:p w:rsidR="00810CEC" w:rsidRDefault="00972D07" w:rsidP="00810CEC">
      <w:pPr>
        <w:spacing w:line="360" w:lineRule="auto"/>
        <w:rPr>
          <w:rFonts w:eastAsiaTheme="minorEastAsia"/>
        </w:rPr>
      </w:pPr>
      <w:r>
        <w:t>Definição:</w:t>
      </w:r>
      <w:r w:rsidR="00C874B3">
        <w:t xml:space="preserve"> </w:t>
      </w:r>
      <w:r w:rsidR="00810CEC">
        <w:t xml:space="preserve">Dados dois conjuntos A e </w:t>
      </w:r>
      <w:r w:rsidR="00810CEC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</m:t>
        </m:r>
      </m:oMath>
      <w:proofErr w:type="gramStart"/>
      <w:r w:rsidR="00810CEC">
        <w:rPr>
          <w:rFonts w:eastAsiaTheme="minorEastAsia"/>
        </w:rPr>
        <w:t xml:space="preserve"> ,</w:t>
      </w:r>
      <w:proofErr w:type="gramEnd"/>
      <w:r w:rsidR="00810CEC">
        <w:rPr>
          <w:rFonts w:eastAsiaTheme="minorEastAsia"/>
        </w:rPr>
        <w:t xml:space="preserve">  o produto cartesiano </w:t>
      </w:r>
      <m:oMath>
        <m:r>
          <w:rPr>
            <w:rFonts w:ascii="Cambria Math" w:eastAsiaTheme="minorEastAsia" w:hAnsi="Cambria Math"/>
          </w:rPr>
          <m:t>A×B</m:t>
        </m:r>
      </m:oMath>
      <w:r w:rsidR="00810CEC">
        <w:rPr>
          <w:rFonts w:eastAsiaTheme="minorEastAsia"/>
        </w:rPr>
        <w:t xml:space="preserve"> é o conjunto de todos os pares ordenados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x,y</m:t>
            </m:r>
          </m:e>
        </m:d>
      </m:oMath>
      <w:r w:rsidR="00810CEC">
        <w:rPr>
          <w:rFonts w:eastAsiaTheme="minorEastAsia"/>
        </w:rPr>
        <w:t xml:space="preserve"> tais que </w:t>
      </w:r>
      <m:oMath>
        <m:r>
          <w:rPr>
            <w:rFonts w:ascii="Cambria Math" w:eastAsiaTheme="minorEastAsia" w:hAnsi="Cambria Math"/>
          </w:rPr>
          <m:t>x∈A  e  y∈B</m:t>
        </m:r>
      </m:oMath>
      <w:r w:rsidR="00810CEC">
        <w:rPr>
          <w:rFonts w:eastAsiaTheme="minorEastAsia"/>
        </w:rPr>
        <w:t>.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Notação de Produto Cartesiano:      </w:t>
      </w:r>
      <m:oMath>
        <m:r>
          <w:rPr>
            <w:rFonts w:ascii="Cambria Math" w:hAnsi="Cambria Math"/>
          </w:rPr>
          <m:t>A×B=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</m:e>
            </m:d>
            <m:r>
              <w:rPr>
                <w:rFonts w:ascii="Cambria Math" w:hAnsi="Cambria Math"/>
              </w:rPr>
              <m:t>|x∈A e y∈B</m:t>
            </m:r>
          </m:e>
        </m:d>
      </m:oMath>
      <w:r>
        <w:rPr>
          <w:rFonts w:eastAsiaTheme="minorEastAsia"/>
        </w:rPr>
        <w:t xml:space="preserve">      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>Exemplo:</w:t>
      </w:r>
    </w:p>
    <w:p w:rsidR="00810CEC" w:rsidRPr="00C874B3" w:rsidRDefault="00810CEC" w:rsidP="00C874B3">
      <w:pPr>
        <w:spacing w:after="200" w:line="360" w:lineRule="auto"/>
        <w:rPr>
          <w:rFonts w:eastAsiaTheme="minorEastAsia"/>
        </w:rPr>
      </w:pPr>
      <w:r>
        <w:t xml:space="preserve">A=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0,1,3,6</m:t>
            </m:r>
          </m:e>
        </m:d>
      </m:oMath>
      <w:r w:rsidRPr="00C874B3">
        <w:rPr>
          <w:rFonts w:eastAsiaTheme="minorEastAsia"/>
        </w:rPr>
        <w:t xml:space="preserve"> </w:t>
      </w:r>
      <w:r w:rsidR="00C874B3">
        <w:rPr>
          <w:rFonts w:eastAsiaTheme="minorEastAsia"/>
        </w:rPr>
        <w:t xml:space="preserve"> </w:t>
      </w:r>
      <w:r w:rsidRPr="00C874B3">
        <w:rPr>
          <w:rFonts w:eastAsiaTheme="minorEastAsia"/>
        </w:rPr>
        <w:t xml:space="preserve">e 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2,3</m:t>
            </m:r>
          </m:e>
        </m:d>
      </m:oMath>
    </w:p>
    <w:p w:rsidR="00810CEC" w:rsidRDefault="00810CEC" w:rsidP="00810CEC">
      <w:p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A×B=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0,3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1,3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3,3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6,3</m:t>
                </m:r>
              </m:e>
            </m:d>
          </m:e>
        </m:d>
      </m:oMath>
      <w:r>
        <w:rPr>
          <w:rFonts w:eastAsiaTheme="minorEastAsia"/>
        </w:rPr>
        <w:t xml:space="preserve"> .</w:t>
      </w:r>
    </w:p>
    <w:p w:rsidR="00905C4F" w:rsidRDefault="00905C4F" w:rsidP="00810CEC">
      <w:pPr>
        <w:spacing w:line="360" w:lineRule="auto"/>
        <w:rPr>
          <w:rFonts w:eastAsiaTheme="minorEastAsia"/>
          <w:b/>
          <w:color w:val="FF0000"/>
        </w:rPr>
      </w:pPr>
    </w:p>
    <w:p w:rsidR="00905C4F" w:rsidRDefault="00905C4F" w:rsidP="00810CEC">
      <w:pPr>
        <w:spacing w:line="360" w:lineRule="auto"/>
        <w:rPr>
          <w:rFonts w:eastAsiaTheme="minorEastAsia"/>
          <w:b/>
          <w:color w:val="FF0000"/>
        </w:rPr>
      </w:pPr>
    </w:p>
    <w:p w:rsidR="00810CEC" w:rsidRPr="00905C4F" w:rsidRDefault="00810CEC" w:rsidP="00810CEC">
      <w:pPr>
        <w:spacing w:line="360" w:lineRule="auto"/>
        <w:rPr>
          <w:rFonts w:eastAsiaTheme="minorEastAsia"/>
          <w:b/>
          <w:color w:val="FF0000"/>
        </w:rPr>
      </w:pPr>
      <w:r w:rsidRPr="00905C4F">
        <w:rPr>
          <w:rFonts w:eastAsiaTheme="minorEastAsia"/>
          <w:b/>
          <w:color w:val="FF0000"/>
        </w:rPr>
        <w:t>Atividade</w:t>
      </w:r>
      <w:proofErr w:type="gramStart"/>
      <w:r w:rsidRPr="00905C4F">
        <w:rPr>
          <w:rFonts w:eastAsiaTheme="minorEastAsia"/>
          <w:b/>
          <w:color w:val="FF0000"/>
        </w:rPr>
        <w:t xml:space="preserve">  </w:t>
      </w:r>
    </w:p>
    <w:p w:rsidR="00810CEC" w:rsidRPr="008E4678" w:rsidRDefault="00810CEC" w:rsidP="00810CEC">
      <w:pPr>
        <w:spacing w:line="360" w:lineRule="auto"/>
        <w:rPr>
          <w:rFonts w:eastAsiaTheme="minorEastAsia"/>
          <w:b/>
        </w:rPr>
      </w:pPr>
      <w:proofErr w:type="gramEnd"/>
    </w:p>
    <w:p w:rsidR="00810CEC" w:rsidRPr="008E4678" w:rsidRDefault="00810CEC" w:rsidP="00810CEC">
      <w:pPr>
        <w:spacing w:line="360" w:lineRule="auto"/>
        <w:rPr>
          <w:rFonts w:eastAsiaTheme="minorEastAsia"/>
        </w:rPr>
      </w:pPr>
      <w:r w:rsidRPr="008E4678">
        <w:rPr>
          <w:rFonts w:eastAsiaTheme="minorEastAsia"/>
        </w:rPr>
        <w:t xml:space="preserve">Dados os conjuntos  </w:t>
      </w:r>
      <m:oMath>
        <m:r>
          <w:rPr>
            <w:rFonts w:ascii="Cambria Math" w:eastAsiaTheme="minorEastAsia" w:hAnsi="Cambria Math"/>
          </w:rPr>
          <m:t>M=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0, 1</m:t>
            </m:r>
          </m:e>
        </m:d>
      </m:oMath>
      <w:proofErr w:type="gramStart"/>
      <w:r w:rsidRPr="008E4678">
        <w:rPr>
          <w:rFonts w:eastAsiaTheme="minorEastAsia"/>
        </w:rPr>
        <w:t xml:space="preserve">  </w:t>
      </w:r>
      <w:proofErr w:type="gramEnd"/>
      <w:r>
        <w:rPr>
          <w:rFonts w:eastAsiaTheme="minorEastAsia"/>
        </w:rPr>
        <w:t>,</w:t>
      </w:r>
      <w:r w:rsidRPr="008E4678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N=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2, 5</m:t>
            </m:r>
          </m:e>
        </m:d>
      </m:oMath>
      <w:r w:rsidRPr="008E4678">
        <w:rPr>
          <w:rFonts w:eastAsiaTheme="minorEastAsia"/>
        </w:rPr>
        <w:t xml:space="preserve"> </w:t>
      </w:r>
      <w:r>
        <w:rPr>
          <w:rFonts w:eastAsiaTheme="minorEastAsia"/>
        </w:rPr>
        <w:t>,</w:t>
      </w:r>
      <w:r w:rsidRPr="008E467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P=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</m:t>
            </m:r>
          </m:e>
        </m:d>
      </m:oMath>
      <w:r w:rsidRPr="008E4678">
        <w:rPr>
          <w:rFonts w:eastAsiaTheme="minorEastAsia"/>
        </w:rPr>
        <w:t xml:space="preserve">. Indique </w:t>
      </w:r>
      <w:r>
        <w:rPr>
          <w:rFonts w:eastAsiaTheme="minorEastAsia"/>
        </w:rPr>
        <w:t>quais</w:t>
      </w:r>
      <w:proofErr w:type="gramStart"/>
      <w:r>
        <w:rPr>
          <w:rFonts w:eastAsiaTheme="minorEastAsia"/>
        </w:rPr>
        <w:t xml:space="preserve"> </w:t>
      </w:r>
      <w:r w:rsidRPr="008E4678">
        <w:rPr>
          <w:rFonts w:eastAsiaTheme="minorEastAsia"/>
        </w:rPr>
        <w:t xml:space="preserve"> </w:t>
      </w:r>
      <w:proofErr w:type="gramEnd"/>
      <w:r>
        <w:rPr>
          <w:rFonts w:eastAsiaTheme="minorEastAsia"/>
        </w:rPr>
        <w:t>igualdades são</w:t>
      </w:r>
      <w:r w:rsidRPr="008E4678">
        <w:rPr>
          <w:rFonts w:eastAsiaTheme="minorEastAsia"/>
        </w:rPr>
        <w:t xml:space="preserve"> verdadeiras</w:t>
      </w:r>
      <w:r>
        <w:rPr>
          <w:rFonts w:eastAsiaTheme="minorEastAsia"/>
        </w:rPr>
        <w:t>.</w:t>
      </w:r>
    </w:p>
    <w:p w:rsidR="00810CEC" w:rsidRPr="008328A0" w:rsidRDefault="00810CEC" w:rsidP="00D0774F">
      <w:pPr>
        <w:pStyle w:val="PargrafodaLista"/>
        <w:numPr>
          <w:ilvl w:val="0"/>
          <w:numId w:val="5"/>
        </w:num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M×N=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0,2,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0,5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1,2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1,5</m:t>
                    </m:r>
                  </m:e>
                </m:d>
              </m:e>
            </m:d>
          </m:e>
        </m:d>
      </m:oMath>
    </w:p>
    <w:p w:rsidR="00810CEC" w:rsidRPr="008328A0" w:rsidRDefault="00810CEC" w:rsidP="00D0774F">
      <w:pPr>
        <w:pStyle w:val="PargrafodaLista"/>
        <w:numPr>
          <w:ilvl w:val="0"/>
          <w:numId w:val="5"/>
        </w:num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N×P=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3,5</m:t>
                </m:r>
              </m:e>
            </m:d>
          </m:e>
        </m:d>
      </m:oMath>
    </w:p>
    <w:p w:rsidR="00810CEC" w:rsidRPr="008328A0" w:rsidRDefault="00810CEC" w:rsidP="00D0774F">
      <w:pPr>
        <w:pStyle w:val="PargrafodaLista"/>
        <w:numPr>
          <w:ilvl w:val="0"/>
          <w:numId w:val="5"/>
        </w:num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M×P=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0,3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1, 3</m:t>
                </m:r>
              </m:e>
            </m:d>
          </m:e>
        </m:d>
      </m:oMath>
    </w:p>
    <w:p w:rsidR="00810CEC" w:rsidRPr="008328A0" w:rsidRDefault="00810CEC" w:rsidP="00D0774F">
      <w:pPr>
        <w:pStyle w:val="PargrafodaLista"/>
        <w:numPr>
          <w:ilvl w:val="0"/>
          <w:numId w:val="5"/>
        </w:num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P×M=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3,0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3,1</m:t>
                </m:r>
              </m:e>
            </m:d>
          </m:e>
        </m:d>
      </m:oMath>
    </w:p>
    <w:p w:rsidR="00810CEC" w:rsidRPr="008E4678" w:rsidRDefault="00810CEC" w:rsidP="00D0774F">
      <w:pPr>
        <w:pStyle w:val="PargrafodaLista"/>
        <w:numPr>
          <w:ilvl w:val="0"/>
          <w:numId w:val="5"/>
        </w:numPr>
        <w:spacing w:line="360" w:lineRule="auto"/>
        <w:rPr>
          <w:rFonts w:eastAsiaTheme="minorEastAsia"/>
          <w:b/>
          <w:sz w:val="28"/>
          <w:szCs w:val="28"/>
        </w:rPr>
      </w:pPr>
      <m:oMath>
        <m:r>
          <w:rPr>
            <w:rFonts w:ascii="Cambria Math" w:eastAsiaTheme="minorEastAsia" w:hAnsi="Cambria Math"/>
          </w:rPr>
          <m:t>P×N=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3,5</m:t>
                </m:r>
              </m:e>
            </m:d>
          </m:e>
        </m:d>
      </m:oMath>
    </w:p>
    <w:p w:rsidR="00810CEC" w:rsidRDefault="00810CEC" w:rsidP="00810CEC">
      <w:pPr>
        <w:spacing w:line="360" w:lineRule="auto"/>
        <w:rPr>
          <w:rFonts w:eastAsiaTheme="minorEastAsia"/>
          <w:b/>
          <w:sz w:val="28"/>
          <w:szCs w:val="28"/>
        </w:rPr>
      </w:pPr>
    </w:p>
    <w:p w:rsidR="00810CEC" w:rsidRPr="00012A2F" w:rsidRDefault="00810CEC" w:rsidP="00810CEC">
      <w:pPr>
        <w:spacing w:line="360" w:lineRule="auto"/>
        <w:rPr>
          <w:rFonts w:eastAsiaTheme="minorEastAsia"/>
        </w:rPr>
      </w:pPr>
      <w:r w:rsidRPr="00012A2F">
        <w:rPr>
          <w:rFonts w:eastAsiaTheme="minorEastAsia"/>
        </w:rPr>
        <w:t>Resposta</w:t>
      </w:r>
      <w:proofErr w:type="gramStart"/>
      <w:r w:rsidRPr="00012A2F">
        <w:rPr>
          <w:rFonts w:eastAsiaTheme="minorEastAsia"/>
        </w:rPr>
        <w:t xml:space="preserve">  </w:t>
      </w:r>
      <w:proofErr w:type="gramEnd"/>
      <w:r w:rsidRPr="00012A2F">
        <w:rPr>
          <w:rFonts w:eastAsiaTheme="minorEastAsia"/>
        </w:rPr>
        <w:t>a; c;</w:t>
      </w:r>
      <w:r w:rsidR="00A16CBF">
        <w:rPr>
          <w:rFonts w:eastAsiaTheme="minorEastAsia"/>
        </w:rPr>
        <w:t xml:space="preserve"> </w:t>
      </w:r>
      <w:r w:rsidRPr="00012A2F">
        <w:rPr>
          <w:rFonts w:eastAsiaTheme="minorEastAsia"/>
        </w:rPr>
        <w:t>d;</w:t>
      </w:r>
      <w:r w:rsidR="00A16CBF">
        <w:rPr>
          <w:rFonts w:eastAsiaTheme="minorEastAsia"/>
        </w:rPr>
        <w:t xml:space="preserve"> </w:t>
      </w:r>
      <w:r w:rsidRPr="00012A2F">
        <w:rPr>
          <w:rFonts w:eastAsiaTheme="minorEastAsia"/>
        </w:rPr>
        <w:t>e</w:t>
      </w:r>
    </w:p>
    <w:p w:rsidR="00810CEC" w:rsidRDefault="00810CEC" w:rsidP="00810CEC">
      <w:pPr>
        <w:spacing w:line="360" w:lineRule="auto"/>
        <w:rPr>
          <w:rFonts w:eastAsiaTheme="minorEastAsia"/>
          <w:b/>
          <w:sz w:val="28"/>
          <w:szCs w:val="28"/>
        </w:rPr>
      </w:pPr>
    </w:p>
    <w:p w:rsidR="00810CEC" w:rsidRPr="000F5BCF" w:rsidRDefault="00CB7304" w:rsidP="00810CEC">
      <w:pPr>
        <w:spacing w:line="360" w:lineRule="auto"/>
        <w:rPr>
          <w:rFonts w:eastAsiaTheme="minorEastAsia"/>
          <w:b/>
          <w:sz w:val="28"/>
          <w:szCs w:val="28"/>
        </w:rPr>
      </w:pPr>
      <w:proofErr w:type="gramStart"/>
      <w:r>
        <w:rPr>
          <w:rFonts w:eastAsiaTheme="minorEastAsia"/>
          <w:b/>
          <w:sz w:val="28"/>
          <w:szCs w:val="28"/>
        </w:rPr>
        <w:t>9.2.</w:t>
      </w:r>
      <w:proofErr w:type="gramEnd"/>
      <w:r w:rsidR="00810CEC" w:rsidRPr="000F5BCF">
        <w:rPr>
          <w:rFonts w:eastAsiaTheme="minorEastAsia"/>
          <w:b/>
          <w:sz w:val="28"/>
          <w:szCs w:val="28"/>
        </w:rPr>
        <w:t>Relações</w:t>
      </w:r>
    </w:p>
    <w:p w:rsidR="00810CEC" w:rsidRDefault="00C874B3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Considere dois conjuntos </w:t>
      </w:r>
      <w:r w:rsidR="00810CEC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  e  B</m:t>
        </m:r>
      </m:oMath>
      <w:r w:rsidR="00810CEC">
        <w:rPr>
          <w:rFonts w:eastAsiaTheme="minorEastAsia"/>
        </w:rPr>
        <w:t xml:space="preserve">. Uma relação R de </w:t>
      </w:r>
      <m:oMath>
        <m:r>
          <w:rPr>
            <w:rFonts w:ascii="Cambria Math" w:eastAsiaTheme="minorEastAsia" w:hAnsi="Cambria Math"/>
          </w:rPr>
          <m:t>A  em  B</m:t>
        </m:r>
      </m:oMath>
      <w:proofErr w:type="gramStart"/>
      <w:r w:rsidR="00810CEC">
        <w:rPr>
          <w:rFonts w:eastAsiaTheme="minorEastAsia"/>
        </w:rPr>
        <w:t xml:space="preserve">  </w:t>
      </w:r>
      <w:proofErr w:type="gramEnd"/>
      <w:r w:rsidR="00810CEC">
        <w:rPr>
          <w:rFonts w:eastAsiaTheme="minorEastAsia"/>
        </w:rPr>
        <w:t xml:space="preserve">é qualquer  subconjunto de  </w:t>
      </w:r>
      <m:oMath>
        <m:r>
          <w:rPr>
            <w:rFonts w:ascii="Cambria Math" w:eastAsiaTheme="minorEastAsia" w:hAnsi="Cambria Math"/>
          </w:rPr>
          <m:t>A×B</m:t>
        </m:r>
      </m:oMath>
      <w:r w:rsidR="00810CEC">
        <w:rPr>
          <w:rFonts w:eastAsiaTheme="minorEastAsia"/>
        </w:rPr>
        <w:t>.</w:t>
      </w:r>
    </w:p>
    <w:p w:rsidR="00810CEC" w:rsidRDefault="00B8474F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Representa-se</w:t>
      </w:r>
      <w:proofErr w:type="gramStart"/>
      <w:r>
        <w:rPr>
          <w:rFonts w:eastAsiaTheme="minorEastAsia"/>
        </w:rPr>
        <w:t xml:space="preserve"> </w:t>
      </w:r>
      <w:r w:rsidR="00810CEC">
        <w:rPr>
          <w:rFonts w:eastAsiaTheme="minorEastAsia"/>
        </w:rPr>
        <w:t xml:space="preserve"> </w:t>
      </w:r>
      <w:proofErr w:type="gramEnd"/>
      <w:r w:rsidR="00810CEC">
        <w:rPr>
          <w:rFonts w:eastAsiaTheme="minorEastAsia"/>
        </w:rPr>
        <w:t xml:space="preserve">uma relação R de </w:t>
      </w:r>
      <m:oMath>
        <m:r>
          <w:rPr>
            <w:rFonts w:ascii="Cambria Math" w:eastAsiaTheme="minorEastAsia" w:hAnsi="Cambria Math"/>
          </w:rPr>
          <m:t>A em B</m:t>
        </m:r>
      </m:oMath>
      <w:r w:rsidR="00810CEC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por </w:t>
      </w:r>
      <w:r w:rsidR="00810CEC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R:A→B</m:t>
        </m:r>
      </m:oMath>
    </w:p>
    <w:p w:rsidR="00905C4F" w:rsidRDefault="00905C4F" w:rsidP="00810CEC">
      <w:pPr>
        <w:spacing w:line="360" w:lineRule="auto"/>
        <w:rPr>
          <w:rFonts w:eastAsiaTheme="minorEastAsia"/>
        </w:rPr>
      </w:pPr>
    </w:p>
    <w:p w:rsidR="00B8474F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Exemplo:</w:t>
      </w:r>
    </w:p>
    <w:p w:rsidR="00DD7A7F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Dados os conjuntos  </w:t>
      </w:r>
      <m:oMath>
        <m:r>
          <w:rPr>
            <w:rFonts w:ascii="Cambria Math" w:eastAsiaTheme="minorEastAsia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1, 4, 6</m:t>
            </m:r>
          </m:e>
        </m:d>
      </m:oMath>
      <w:proofErr w:type="gramStart"/>
      <w:r>
        <w:rPr>
          <w:rFonts w:eastAsiaTheme="minorEastAsia"/>
        </w:rPr>
        <w:t xml:space="preserve">  </w:t>
      </w:r>
      <w:proofErr w:type="gramEnd"/>
      <w:r>
        <w:rPr>
          <w:rFonts w:eastAsiaTheme="minorEastAsia"/>
        </w:rPr>
        <w:t xml:space="preserve">e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2, 4,</m:t>
            </m:r>
          </m:e>
        </m:d>
      </m:oMath>
      <w:r>
        <w:rPr>
          <w:rFonts w:eastAsiaTheme="minorEastAsia"/>
        </w:rPr>
        <w:t xml:space="preserve">,  determine a relação </w:t>
      </w:r>
      <m:oMath>
        <m:r>
          <w:rPr>
            <w:rFonts w:ascii="Cambria Math" w:eastAsiaTheme="minorEastAsia" w:hAnsi="Cambria Math"/>
          </w:rPr>
          <m:t>R:A→B</m:t>
        </m:r>
      </m:oMath>
      <w:r>
        <w:rPr>
          <w:rFonts w:eastAsiaTheme="minorEastAsia"/>
        </w:rPr>
        <w:t xml:space="preserve"> , tal que</w:t>
      </w:r>
      <w:r w:rsidR="00DD7A7F">
        <w:rPr>
          <w:rFonts w:eastAsiaTheme="minorEastAsia"/>
        </w:rPr>
        <w:t>:</w:t>
      </w:r>
    </w:p>
    <w:p w:rsidR="00810CEC" w:rsidRPr="00AE0F51" w:rsidRDefault="00AE0F51" w:rsidP="00AE0F51">
      <w:pPr>
        <w:spacing w:line="360" w:lineRule="auto"/>
        <w:rPr>
          <w:rFonts w:eastAsiaTheme="minorEastAsia"/>
        </w:rPr>
      </w:pP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)</w:t>
      </w:r>
      <w:r w:rsidR="00615B85" w:rsidRPr="00AE0F51">
        <w:rPr>
          <w:rFonts w:eastAsiaTheme="minorEastAsia"/>
        </w:rPr>
        <w:t xml:space="preserve">A relação é </w:t>
      </w:r>
      <w:r w:rsidR="00A16CBF">
        <w:rPr>
          <w:rFonts w:eastAsiaTheme="minorEastAsia"/>
        </w:rPr>
        <w:t xml:space="preserve"> um </w:t>
      </w:r>
      <w:r w:rsidR="00615B85" w:rsidRPr="00AE0F51">
        <w:rPr>
          <w:rFonts w:eastAsiaTheme="minorEastAsia"/>
        </w:rPr>
        <w:t>conjunto de pares ordenados</w:t>
      </w:r>
      <w:r w:rsidR="00A16CBF">
        <w:rPr>
          <w:rFonts w:eastAsiaTheme="minorEastAsia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x,y</m:t>
            </m:r>
          </m:e>
        </m:d>
      </m:oMath>
      <w:r w:rsidR="00A16CBF">
        <w:rPr>
          <w:rFonts w:eastAsiaTheme="minorEastAsia"/>
        </w:rPr>
        <w:t xml:space="preserve"> </w:t>
      </w:r>
      <w:r w:rsidR="00615B85" w:rsidRPr="00AE0F51">
        <w:rPr>
          <w:rFonts w:eastAsiaTheme="minorEastAsia"/>
        </w:rPr>
        <w:t xml:space="preserve">, tais que,  </w:t>
      </w:r>
      <w:r w:rsidR="00615B85" w:rsidRPr="00AE0F51">
        <w:rPr>
          <w:rFonts w:eastAsiaTheme="minorEastAsia"/>
          <w:b/>
          <w:i/>
        </w:rPr>
        <w:t>x</w:t>
      </w:r>
      <w:r w:rsidR="00615B85" w:rsidRPr="00AE0F51">
        <w:rPr>
          <w:rFonts w:eastAsiaTheme="minorEastAsia"/>
        </w:rPr>
        <w:t xml:space="preserve">  é o dobro de   </w:t>
      </w:r>
      <w:r w:rsidR="00615B85" w:rsidRPr="00AE0F51">
        <w:rPr>
          <w:rFonts w:eastAsiaTheme="minorEastAsia"/>
          <w:b/>
          <w:i/>
        </w:rPr>
        <w:t>y.</w:t>
      </w:r>
    </w:p>
    <w:p w:rsidR="00AE0F51" w:rsidRDefault="00AE0F51" w:rsidP="00AE0F51">
      <w:p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A×B=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1,4</m:t>
                </m:r>
              </m:e>
            </m:d>
            <m:r>
              <w:rPr>
                <w:rFonts w:ascii="Cambria Math" w:eastAsiaTheme="minorEastAsia" w:hAnsi="Cambria Math"/>
              </w:rPr>
              <m:t>;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4,4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6,4</m:t>
                </m:r>
              </m:e>
            </m:d>
          </m:e>
        </m:d>
      </m:oMath>
      <w:r>
        <w:rPr>
          <w:rFonts w:eastAsiaTheme="minorEastAsia"/>
        </w:rPr>
        <w:t xml:space="preserve"> </w:t>
      </w:r>
    </w:p>
    <w:p w:rsidR="00AE0F51" w:rsidRPr="00AE0F51" w:rsidRDefault="00CB7304" w:rsidP="00AE0F51">
      <w:pPr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4,2</m:t>
                </m:r>
              </m:e>
            </m:d>
          </m:e>
        </m:d>
      </m:oMath>
      <w:r w:rsidR="00AE0F51" w:rsidRPr="00AE0F51">
        <w:rPr>
          <w:rFonts w:eastAsiaTheme="minorEastAsia"/>
        </w:rPr>
        <w:t xml:space="preserve"> </w:t>
      </w:r>
      <w:r w:rsidR="00905C4F">
        <w:rPr>
          <w:rFonts w:eastAsiaTheme="minorEastAsia"/>
        </w:rPr>
        <w:t xml:space="preserve"> </w:t>
      </w:r>
    </w:p>
    <w:p w:rsidR="00905C4F" w:rsidRDefault="00905C4F" w:rsidP="00AE0F51">
      <w:pPr>
        <w:spacing w:line="360" w:lineRule="auto"/>
        <w:rPr>
          <w:rFonts w:eastAsiaTheme="minorEastAsia"/>
        </w:rPr>
      </w:pPr>
    </w:p>
    <w:p w:rsidR="00905C4F" w:rsidRDefault="00905C4F" w:rsidP="00AE0F51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Veja no gráfico o ponto</w:t>
      </w:r>
      <w:proofErr w:type="gramStart"/>
      <w:r>
        <w:rPr>
          <w:rFonts w:eastAsiaTheme="minorEastAsia"/>
        </w:rPr>
        <w:t xml:space="preserve">  </w:t>
      </w:r>
      <w:proofErr w:type="gramEnd"/>
      <w:r>
        <w:rPr>
          <w:rFonts w:eastAsiaTheme="minorEastAsia"/>
        </w:rPr>
        <w:t xml:space="preserve">C ( 4, 2 ) representa a relação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:rsidR="00AE0F51" w:rsidRDefault="00905C4F" w:rsidP="00AE0F51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4371975" cy="2351031"/>
            <wp:effectExtent l="0" t="0" r="0" b="0"/>
            <wp:docPr id="29" name="Imagem 29" descr="C:\Users\vanda.maf\Downloads\geogebra-expor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vanda.maf\Downloads\geogebra-export (2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51" w:rsidRDefault="00AE0F51" w:rsidP="00AE0F51">
      <w:pPr>
        <w:spacing w:line="360" w:lineRule="auto"/>
        <w:rPr>
          <w:rFonts w:eastAsiaTheme="minorEastAsia"/>
        </w:rPr>
      </w:pPr>
    </w:p>
    <w:p w:rsidR="00AE0F51" w:rsidRPr="00AE0F51" w:rsidRDefault="00AE0F51" w:rsidP="00AE0F51">
      <w:pPr>
        <w:spacing w:line="360" w:lineRule="auto"/>
        <w:rPr>
          <w:rFonts w:eastAsiaTheme="minorEastAsia"/>
        </w:rPr>
      </w:pPr>
    </w:p>
    <w:p w:rsidR="00615B85" w:rsidRPr="00AE0F51" w:rsidRDefault="00AE0F51" w:rsidP="00AE0F51">
      <w:pPr>
        <w:spacing w:line="360" w:lineRule="auto"/>
        <w:rPr>
          <w:rFonts w:eastAsiaTheme="minorEastAsia"/>
        </w:rPr>
      </w:pPr>
      <w:proofErr w:type="gramStart"/>
      <w:r>
        <w:rPr>
          <w:rFonts w:eastAsiaTheme="minorEastAsia"/>
        </w:rPr>
        <w:t>b)</w:t>
      </w:r>
      <w:proofErr w:type="gramEnd"/>
      <w:r w:rsidR="00615B85" w:rsidRPr="00AE0F51">
        <w:rPr>
          <w:rFonts w:eastAsiaTheme="minorEastAsia"/>
        </w:rPr>
        <w:t>A relação é</w:t>
      </w:r>
      <w:r w:rsidR="00A16CBF">
        <w:rPr>
          <w:rFonts w:eastAsiaTheme="minorEastAsia"/>
        </w:rPr>
        <w:t xml:space="preserve"> um </w:t>
      </w:r>
      <w:r w:rsidR="00615B85" w:rsidRPr="00AE0F51">
        <w:rPr>
          <w:rFonts w:eastAsiaTheme="minorEastAsia"/>
        </w:rPr>
        <w:t xml:space="preserve"> conjunto de pares ordenados</w:t>
      </w:r>
      <w:r w:rsidR="00A16CBF">
        <w:rPr>
          <w:rFonts w:eastAsiaTheme="minorEastAsia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x,y</m:t>
            </m:r>
          </m:e>
        </m:d>
      </m:oMath>
      <w:r w:rsidR="00615B85" w:rsidRPr="00AE0F51">
        <w:rPr>
          <w:rFonts w:eastAsiaTheme="minorEastAsia"/>
        </w:rPr>
        <w:t xml:space="preserve">, tais que, </w:t>
      </w:r>
      <w:r w:rsidR="00615B85" w:rsidRPr="00AE0F51">
        <w:rPr>
          <w:rFonts w:eastAsiaTheme="minorEastAsia"/>
          <w:b/>
          <w:i/>
        </w:rPr>
        <w:t>x</w:t>
      </w:r>
      <w:r w:rsidR="00615B85" w:rsidRPr="00AE0F51">
        <w:rPr>
          <w:rFonts w:eastAsiaTheme="minorEastAsia"/>
        </w:rPr>
        <w:t xml:space="preserve"> é um número par. </w:t>
      </w:r>
    </w:p>
    <w:p w:rsidR="00615B85" w:rsidRDefault="00AE0F51" w:rsidP="00615B85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F</w:t>
      </w:r>
      <w:r w:rsidR="00615B85">
        <w:rPr>
          <w:rFonts w:eastAsiaTheme="minorEastAsia"/>
        </w:rPr>
        <w:t>az</w:t>
      </w:r>
      <w:r>
        <w:rPr>
          <w:rFonts w:eastAsiaTheme="minorEastAsia"/>
        </w:rPr>
        <w:t>-se</w:t>
      </w:r>
      <w:r w:rsidR="00615B85">
        <w:rPr>
          <w:rFonts w:eastAsiaTheme="minorEastAsia"/>
        </w:rPr>
        <w:t xml:space="preserve"> o produto cartesiano </w:t>
      </w:r>
      <m:oMath>
        <m:r>
          <w:rPr>
            <w:rFonts w:ascii="Cambria Math" w:eastAsiaTheme="minorEastAsia" w:hAnsi="Cambria Math"/>
          </w:rPr>
          <m:t>A×B</m:t>
        </m:r>
      </m:oMath>
      <w:r w:rsidR="00615B85">
        <w:rPr>
          <w:rFonts w:eastAsiaTheme="minorEastAsia"/>
        </w:rPr>
        <w:t>.</w:t>
      </w:r>
    </w:p>
    <w:p w:rsidR="00615B85" w:rsidRDefault="00615B85" w:rsidP="00615B85">
      <w:p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A×B=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1,4</m:t>
                </m:r>
              </m:e>
            </m:d>
            <m:r>
              <w:rPr>
                <w:rFonts w:ascii="Cambria Math" w:eastAsiaTheme="minorEastAsia" w:hAnsi="Cambria Math"/>
              </w:rPr>
              <m:t>;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4,4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6,4</m:t>
                </m:r>
              </m:e>
            </m:d>
          </m:e>
        </m:d>
      </m:oMath>
      <w:r w:rsidR="00424793">
        <w:rPr>
          <w:rFonts w:eastAsiaTheme="minorEastAsia"/>
        </w:rPr>
        <w:t xml:space="preserve"> </w:t>
      </w:r>
    </w:p>
    <w:p w:rsidR="00424793" w:rsidRDefault="00CB7304" w:rsidP="00615B85">
      <w:pPr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4,4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6,4</m:t>
                </m:r>
              </m:e>
            </m:d>
          </m:e>
        </m:d>
      </m:oMath>
      <w:r w:rsidR="00AE0F51">
        <w:rPr>
          <w:rFonts w:eastAsiaTheme="minorEastAsia"/>
        </w:rPr>
        <w:t xml:space="preserve"> </w:t>
      </w:r>
    </w:p>
    <w:p w:rsidR="006E5A35" w:rsidRDefault="006E5A35" w:rsidP="00615B85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Os pontos</w:t>
      </w:r>
      <w:proofErr w:type="gramStart"/>
      <w:r>
        <w:rPr>
          <w:rFonts w:eastAsiaTheme="minorEastAsia"/>
        </w:rPr>
        <w:t xml:space="preserve">  </w:t>
      </w:r>
      <w:proofErr w:type="gramEnd"/>
      <w:r>
        <w:rPr>
          <w:rFonts w:eastAsiaTheme="minorEastAsia"/>
        </w:rPr>
        <w:t xml:space="preserve">C, D, E  </w:t>
      </w:r>
      <w:proofErr w:type="spellStart"/>
      <w:r>
        <w:rPr>
          <w:rFonts w:eastAsiaTheme="minorEastAsia"/>
        </w:rPr>
        <w:t>e</w:t>
      </w:r>
      <w:proofErr w:type="spellEnd"/>
      <w:r>
        <w:rPr>
          <w:rFonts w:eastAsiaTheme="minorEastAsia"/>
        </w:rPr>
        <w:t xml:space="preserve">  F representam a relação</w:t>
      </w:r>
      <w:r w:rsidR="007074BF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:rsidR="00AE0F51" w:rsidRDefault="00AE0F51" w:rsidP="00615B85">
      <w:pPr>
        <w:spacing w:line="360" w:lineRule="auto"/>
        <w:rPr>
          <w:rFonts w:eastAsiaTheme="minorEastAsia"/>
        </w:rPr>
      </w:pPr>
    </w:p>
    <w:p w:rsidR="00905C4F" w:rsidRDefault="006E5A35" w:rsidP="00615B85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868108" cy="2400300"/>
            <wp:effectExtent l="0" t="0" r="8890" b="0"/>
            <wp:docPr id="30" name="Imagem 30" descr="C:\Users\vanda.maf\Downloads\geogebra-expor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vanda.maf\Downloads\geogebra-export (2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0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4F" w:rsidRDefault="00905C4F" w:rsidP="00615B85">
      <w:pPr>
        <w:spacing w:line="360" w:lineRule="auto"/>
        <w:rPr>
          <w:rFonts w:eastAsiaTheme="minorEastAsia"/>
        </w:rPr>
      </w:pPr>
    </w:p>
    <w:p w:rsidR="00905C4F" w:rsidRDefault="00905C4F" w:rsidP="00615B85">
      <w:pPr>
        <w:spacing w:line="360" w:lineRule="auto"/>
        <w:rPr>
          <w:rFonts w:eastAsiaTheme="minorEastAsia"/>
        </w:rPr>
      </w:pPr>
    </w:p>
    <w:p w:rsidR="00905C4F" w:rsidRDefault="00905C4F" w:rsidP="00615B85">
      <w:pPr>
        <w:spacing w:line="360" w:lineRule="auto"/>
        <w:rPr>
          <w:rFonts w:eastAsiaTheme="minorEastAsia"/>
        </w:rPr>
      </w:pPr>
    </w:p>
    <w:p w:rsidR="00810CEC" w:rsidRPr="00905C4F" w:rsidRDefault="00810CEC" w:rsidP="00810CEC">
      <w:pPr>
        <w:spacing w:line="360" w:lineRule="auto"/>
        <w:rPr>
          <w:rFonts w:eastAsiaTheme="minorEastAsia"/>
          <w:b/>
          <w:color w:val="FF0000"/>
        </w:rPr>
      </w:pPr>
      <w:r w:rsidRPr="00905C4F">
        <w:rPr>
          <w:rFonts w:eastAsiaTheme="minorEastAsia"/>
          <w:b/>
          <w:color w:val="FF0000"/>
        </w:rPr>
        <w:t xml:space="preserve">Atividade </w:t>
      </w:r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Dados os conjuntos </w:t>
      </w:r>
      <m:oMath>
        <m:r>
          <w:rPr>
            <w:rFonts w:ascii="Cambria Math" w:eastAsiaTheme="minorEastAsia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1, 2, 7, 10</m:t>
            </m:r>
          </m:e>
        </m:d>
      </m:oMath>
      <w:proofErr w:type="gramStart"/>
      <w:r>
        <w:rPr>
          <w:rFonts w:eastAsiaTheme="minorEastAsia"/>
        </w:rPr>
        <w:t xml:space="preserve">   </w:t>
      </w:r>
      <w:proofErr w:type="gramEnd"/>
      <w:r>
        <w:rPr>
          <w:rFonts w:eastAsiaTheme="minorEastAsia"/>
        </w:rPr>
        <w:t xml:space="preserve">e  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2, 5, 33, 50, 101</m:t>
            </m:r>
          </m:e>
        </m:d>
      </m:oMath>
      <w:r>
        <w:rPr>
          <w:rFonts w:eastAsiaTheme="minorEastAsia"/>
        </w:rPr>
        <w:t xml:space="preserve">  e as relações de A em B. Indique na segunda coluna a relação resposta da primeira coluna </w:t>
      </w:r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6E5A35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a,b</m:t>
                </m:r>
              </m:e>
            </m:d>
          </m:e>
          <m:e>
            <m:r>
              <w:rPr>
                <w:rFonts w:ascii="Cambria Math" w:eastAsiaTheme="minorEastAsia" w:hAnsi="Cambria Math"/>
              </w:rPr>
              <m:t xml:space="preserve">a e b são primos </m:t>
            </m:r>
          </m:e>
        </m:d>
      </m:oMath>
      <w:r w:rsidR="00810CEC" w:rsidRPr="00AF48CA">
        <w:rPr>
          <w:rFonts w:eastAsiaTheme="minorEastAsia"/>
        </w:rPr>
        <w:t xml:space="preserve">            </w:t>
      </w:r>
      <w:proofErr w:type="gramStart"/>
      <w:r w:rsidR="00810CEC">
        <w:rPr>
          <w:rFonts w:eastAsiaTheme="minorEastAsia"/>
        </w:rPr>
        <w:t xml:space="preserve">( </w:t>
      </w:r>
      <w:proofErr w:type="gramEnd"/>
      <w:r w:rsidR="00810CEC"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 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</m:d>
          </m:e>
        </m:d>
      </m:oMath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CB7304" w:rsidP="00810CEC">
      <w:pPr>
        <w:pStyle w:val="PargrafodaLista"/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a,b</m:t>
                </m:r>
              </m:e>
            </m:d>
          </m:e>
          <m:e>
            <m:r>
              <w:rPr>
                <w:rFonts w:ascii="Cambria Math" w:eastAsiaTheme="minorEastAsia" w:hAnsi="Cambria Math"/>
              </w:rPr>
              <m:t>a=b-1</m:t>
            </m:r>
          </m:e>
        </m:d>
      </m:oMath>
      <w:r w:rsidR="00810CEC">
        <w:rPr>
          <w:rFonts w:eastAsiaTheme="minorEastAsia"/>
        </w:rPr>
        <w:t xml:space="preserve">            </w:t>
      </w:r>
      <w:r w:rsidR="006E5A35">
        <w:rPr>
          <w:rFonts w:eastAsiaTheme="minorEastAsia"/>
        </w:rPr>
        <w:t xml:space="preserve">              </w:t>
      </w:r>
      <w:proofErr w:type="gramStart"/>
      <w:r w:rsidR="006E5A35">
        <w:rPr>
          <w:rFonts w:eastAsiaTheme="minorEastAsia"/>
        </w:rPr>
        <w:t xml:space="preserve">( </w:t>
      </w:r>
      <w:proofErr w:type="gramEnd"/>
      <w:r w:rsidR="006E5A35">
        <w:rPr>
          <w:rFonts w:eastAsiaTheme="minorEastAsia"/>
        </w:rPr>
        <w:t>)</w:t>
      </w:r>
      <w:r w:rsidR="00810CEC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{ }</m:t>
        </m:r>
      </m:oMath>
    </w:p>
    <w:p w:rsidR="00810CEC" w:rsidRPr="00DE2427" w:rsidRDefault="00810CEC" w:rsidP="00810CEC">
      <w:pPr>
        <w:pStyle w:val="PargrafodaLista"/>
        <w:spacing w:line="360" w:lineRule="auto"/>
        <w:rPr>
          <w:rFonts w:eastAsiaTheme="minorEastAsia"/>
        </w:rPr>
      </w:pPr>
    </w:p>
    <w:p w:rsidR="00810CEC" w:rsidRDefault="00CB7304" w:rsidP="00810CEC">
      <w:pPr>
        <w:pStyle w:val="PargrafodaLista"/>
        <w:tabs>
          <w:tab w:val="left" w:pos="5865"/>
        </w:tabs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a,b</m:t>
                </m:r>
              </m:e>
            </m:d>
          </m:e>
          <m:e>
            <m:r>
              <w:rPr>
                <w:rFonts w:ascii="Cambria Math" w:eastAsiaTheme="minorEastAsia" w:hAnsi="Cambria Math"/>
              </w:rPr>
              <m:t>b=5a</m:t>
            </m:r>
          </m:e>
        </m:d>
      </m:oMath>
      <w:r w:rsidR="00810CEC">
        <w:rPr>
          <w:rFonts w:eastAsiaTheme="minorEastAsia"/>
        </w:rPr>
        <w:t xml:space="preserve">                  </w:t>
      </w:r>
      <w:r w:rsidR="006E5A35">
        <w:rPr>
          <w:rFonts w:eastAsiaTheme="minorEastAsia"/>
        </w:rPr>
        <w:t xml:space="preserve">            </w:t>
      </w:r>
      <w:r w:rsidR="00810CEC">
        <w:rPr>
          <w:rFonts w:eastAsiaTheme="minorEastAsia"/>
        </w:rPr>
        <w:t xml:space="preserve"> </w:t>
      </w:r>
      <w:proofErr w:type="gramStart"/>
      <w:r w:rsidR="00810CEC">
        <w:rPr>
          <w:rFonts w:eastAsiaTheme="minorEastAsia"/>
        </w:rPr>
        <w:t xml:space="preserve">( </w:t>
      </w:r>
      <w:proofErr w:type="gramEnd"/>
      <w:r w:rsidR="00810CEC"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2,2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2,5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2,101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7,2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7,5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7,101</m:t>
                </m:r>
              </m:e>
            </m:d>
          </m:e>
        </m:d>
      </m:oMath>
      <w:r w:rsidR="00810CEC">
        <w:rPr>
          <w:rFonts w:eastAsiaTheme="minorEastAsia"/>
        </w:rPr>
        <w:tab/>
      </w:r>
    </w:p>
    <w:p w:rsidR="00810CEC" w:rsidRDefault="00810CEC" w:rsidP="00810CEC">
      <w:pPr>
        <w:pStyle w:val="PargrafodaLista"/>
        <w:tabs>
          <w:tab w:val="left" w:pos="5865"/>
        </w:tabs>
        <w:spacing w:line="360" w:lineRule="auto"/>
        <w:rPr>
          <w:rFonts w:eastAsiaTheme="minorEastAsia"/>
        </w:rPr>
      </w:pPr>
    </w:p>
    <w:p w:rsidR="00810CEC" w:rsidRDefault="00CB7304" w:rsidP="00810CEC">
      <w:pPr>
        <w:pStyle w:val="PargrafodaLista"/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a,b</m:t>
                </m:r>
              </m:e>
            </m:d>
          </m:e>
          <m:e>
            <m:r>
              <w:rPr>
                <w:rFonts w:ascii="Cambria Math" w:eastAsiaTheme="minorEastAsia" w:hAnsi="Cambria Math"/>
              </w:rPr>
              <m:t>a=b</m:t>
            </m:r>
          </m:e>
        </m:d>
      </m:oMath>
      <w:r w:rsidR="00810CEC">
        <w:rPr>
          <w:rFonts w:eastAsiaTheme="minorEastAsia"/>
        </w:rPr>
        <w:t xml:space="preserve">                    </w:t>
      </w:r>
      <w:r w:rsidR="006E5A35">
        <w:rPr>
          <w:rFonts w:eastAsiaTheme="minorEastAsia"/>
        </w:rPr>
        <w:t xml:space="preserve">             </w:t>
      </w:r>
      <w:r w:rsidR="00810CEC">
        <w:rPr>
          <w:rFonts w:eastAsiaTheme="minorEastAsia"/>
        </w:rPr>
        <w:t xml:space="preserve"> </w:t>
      </w:r>
      <w:proofErr w:type="gramStart"/>
      <w:r w:rsidR="00810CEC">
        <w:rPr>
          <w:rFonts w:eastAsiaTheme="minorEastAsia"/>
        </w:rPr>
        <w:t xml:space="preserve">( </w:t>
      </w:r>
      <w:proofErr w:type="gramEnd"/>
      <w:r w:rsidR="00810CEC"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1,5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5,50</m:t>
                </m:r>
              </m:e>
            </m:d>
          </m:e>
        </m:d>
      </m:oMath>
    </w:p>
    <w:p w:rsidR="00810CEC" w:rsidRDefault="00810CEC" w:rsidP="00810CEC">
      <w:pPr>
        <w:pStyle w:val="PargrafodaLista"/>
        <w:spacing w:line="360" w:lineRule="auto"/>
        <w:rPr>
          <w:rFonts w:eastAsiaTheme="minorEastAsia"/>
        </w:rPr>
      </w:pPr>
    </w:p>
    <w:p w:rsidR="00810CEC" w:rsidRDefault="00CB7304" w:rsidP="00810CEC">
      <w:pPr>
        <w:pStyle w:val="PargrafodaLista"/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a,b</m:t>
                </m:r>
              </m:e>
            </m:d>
          </m:e>
          <m:e>
            <m:r>
              <w:rPr>
                <w:rFonts w:ascii="Cambria Math" w:eastAsiaTheme="minorEastAsia" w:hAnsi="Cambria Math"/>
              </w:rPr>
              <m:t>a=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</m:oMath>
      <w:r w:rsidR="00810CEC">
        <w:rPr>
          <w:rFonts w:eastAsiaTheme="minorEastAsia"/>
        </w:rPr>
        <w:t xml:space="preserve">                    </w:t>
      </w:r>
      <w:r w:rsidR="006E5A35">
        <w:rPr>
          <w:rFonts w:eastAsiaTheme="minorEastAsia"/>
        </w:rPr>
        <w:t xml:space="preserve">              </w:t>
      </w:r>
      <w:r w:rsidR="00810CEC">
        <w:rPr>
          <w:rFonts w:eastAsiaTheme="minorEastAsia"/>
        </w:rPr>
        <w:t xml:space="preserve"> </w:t>
      </w:r>
      <w:proofErr w:type="gramStart"/>
      <w:r w:rsidR="00810CEC">
        <w:rPr>
          <w:rFonts w:eastAsiaTheme="minorEastAsia"/>
        </w:rPr>
        <w:t xml:space="preserve">( </w:t>
      </w:r>
      <w:proofErr w:type="gramEnd"/>
      <w:r w:rsidR="00810CEC"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 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2,2</m:t>
                </m:r>
              </m:e>
            </m:d>
          </m:e>
        </m:d>
      </m:oMath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Respostas: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 xml:space="preserve">1 </m:t>
            </m:r>
          </m:sub>
        </m:sSub>
        <m:r>
          <w:rPr>
            <w:rFonts w:ascii="Cambria Math" w:eastAsiaTheme="minorEastAsia" w:hAnsi="Cambria Math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</m:oMath>
    </w:p>
    <w:p w:rsidR="00CB7304" w:rsidRDefault="00CB7304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Fu</w:t>
      </w:r>
    </w:p>
    <w:p w:rsidR="00CB7304" w:rsidRDefault="00CB7304" w:rsidP="00810CEC">
      <w:pPr>
        <w:spacing w:line="360" w:lineRule="auto"/>
        <w:rPr>
          <w:rFonts w:eastAsiaTheme="minorEastAsia"/>
        </w:rPr>
      </w:pPr>
    </w:p>
    <w:p w:rsidR="00CB7304" w:rsidRDefault="00CB7304" w:rsidP="00810CEC">
      <w:pPr>
        <w:spacing w:line="360" w:lineRule="auto"/>
        <w:rPr>
          <w:rFonts w:eastAsiaTheme="minorEastAsia"/>
        </w:rPr>
      </w:pPr>
    </w:p>
    <w:p w:rsidR="00810CEC" w:rsidRDefault="00CB7304" w:rsidP="00810CEC">
      <w:pPr>
        <w:spacing w:line="360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10.</w:t>
      </w:r>
      <w:r w:rsidR="00810CEC">
        <w:rPr>
          <w:rFonts w:eastAsiaTheme="minorEastAsia"/>
          <w:b/>
          <w:sz w:val="28"/>
          <w:szCs w:val="28"/>
        </w:rPr>
        <w:t xml:space="preserve"> </w:t>
      </w:r>
      <w:r w:rsidR="00810CEC" w:rsidRPr="000F5BCF">
        <w:rPr>
          <w:rFonts w:eastAsiaTheme="minorEastAsia"/>
          <w:b/>
          <w:sz w:val="28"/>
          <w:szCs w:val="28"/>
        </w:rPr>
        <w:t xml:space="preserve">Função </w:t>
      </w:r>
    </w:p>
    <w:p w:rsidR="00810CEC" w:rsidRPr="00CB7304" w:rsidRDefault="00CB7304" w:rsidP="00810CEC">
      <w:pPr>
        <w:spacing w:line="360" w:lineRule="auto"/>
        <w:rPr>
          <w:rFonts w:eastAsiaTheme="minorEastAsia"/>
          <w:b/>
        </w:rPr>
      </w:pPr>
      <w:proofErr w:type="gramStart"/>
      <w:r>
        <w:rPr>
          <w:rFonts w:eastAsiaTheme="minorEastAsia"/>
          <w:b/>
        </w:rPr>
        <w:t>10.1.</w:t>
      </w:r>
      <w:proofErr w:type="gramEnd"/>
      <w:r>
        <w:rPr>
          <w:rFonts w:eastAsiaTheme="minorEastAsia"/>
          <w:b/>
        </w:rPr>
        <w:t>Definição de Função</w:t>
      </w:r>
    </w:p>
    <w:p w:rsidR="00E8727D" w:rsidRDefault="00810CEC" w:rsidP="00810CEC">
      <w:pPr>
        <w:spacing w:line="360" w:lineRule="auto"/>
        <w:rPr>
          <w:rFonts w:eastAsiaTheme="minorEastAsia"/>
        </w:rPr>
      </w:pPr>
      <w:r w:rsidRPr="00561A65">
        <w:rPr>
          <w:rFonts w:eastAsiaTheme="minorEastAsia"/>
        </w:rPr>
        <w:t xml:space="preserve">Dados dois conjuntos </w:t>
      </w:r>
      <m:oMath>
        <m:r>
          <w:rPr>
            <w:rFonts w:ascii="Cambria Math" w:eastAsiaTheme="minorEastAsia" w:hAnsi="Cambria Math"/>
          </w:rPr>
          <m:t xml:space="preserve"> A e B</m:t>
        </m:r>
      </m:oMath>
      <w:r>
        <w:rPr>
          <w:rFonts w:eastAsiaTheme="minorEastAsia"/>
        </w:rPr>
        <w:t>,</w:t>
      </w:r>
      <w:r w:rsidR="00A4399C">
        <w:rPr>
          <w:rFonts w:eastAsiaTheme="minorEastAsia"/>
        </w:rPr>
        <w:t xml:space="preserve"> </w:t>
      </w:r>
      <w:r>
        <w:rPr>
          <w:rFonts w:eastAsiaTheme="minorEastAsia"/>
        </w:rPr>
        <w:t>u</w:t>
      </w:r>
      <w:r w:rsidRPr="00561A65">
        <w:rPr>
          <w:rFonts w:eastAsiaTheme="minorEastAsia"/>
        </w:rPr>
        <w:t xml:space="preserve">ma função de </w:t>
      </w:r>
      <m:oMath>
        <m:r>
          <w:rPr>
            <w:rFonts w:ascii="Cambria Math" w:eastAsiaTheme="minorEastAsia" w:hAnsi="Cambria Math"/>
          </w:rPr>
          <m:t>A em B</m:t>
        </m:r>
      </m:oMath>
      <w:proofErr w:type="gramStart"/>
      <w:r w:rsidRPr="00561A65">
        <w:rPr>
          <w:rFonts w:eastAsiaTheme="minorEastAsia"/>
        </w:rPr>
        <w:t xml:space="preserve"> </w:t>
      </w:r>
      <w:r w:rsidR="00A4399C">
        <w:rPr>
          <w:rFonts w:eastAsiaTheme="minorEastAsia"/>
        </w:rPr>
        <w:t xml:space="preserve"> </w:t>
      </w:r>
      <w:proofErr w:type="gramEnd"/>
      <w:r w:rsidRPr="00561A65">
        <w:rPr>
          <w:rFonts w:eastAsiaTheme="minorEastAsia"/>
        </w:rPr>
        <w:t xml:space="preserve">é </w:t>
      </w:r>
      <w:r w:rsidR="00E8727D">
        <w:rPr>
          <w:rFonts w:eastAsiaTheme="minorEastAsia"/>
        </w:rPr>
        <w:t>uma</w:t>
      </w:r>
      <w:r w:rsidRPr="00561A65">
        <w:rPr>
          <w:rFonts w:eastAsiaTheme="minorEastAsia"/>
        </w:rPr>
        <w:t xml:space="preserve"> </w:t>
      </w:r>
      <w:r w:rsidR="00A4399C">
        <w:rPr>
          <w:rFonts w:eastAsiaTheme="minorEastAsia"/>
        </w:rPr>
        <w:t xml:space="preserve">relação </w:t>
      </w:r>
      <w:r w:rsidRPr="00561A65">
        <w:rPr>
          <w:rFonts w:eastAsiaTheme="minorEastAsia"/>
        </w:rPr>
        <w:t xml:space="preserve">que associa todo elemento </w:t>
      </w:r>
      <w:r w:rsidR="00E8727D">
        <w:rPr>
          <w:rFonts w:eastAsiaTheme="minorEastAsia"/>
        </w:rPr>
        <w:t xml:space="preserve">do conjunto A </w:t>
      </w:r>
      <w:proofErr w:type="spellStart"/>
      <w:r w:rsidR="00E8727D">
        <w:rPr>
          <w:rFonts w:eastAsiaTheme="minorEastAsia"/>
        </w:rPr>
        <w:t>a</w:t>
      </w:r>
      <w:proofErr w:type="spellEnd"/>
      <w:r w:rsidR="00E8727D">
        <w:rPr>
          <w:rFonts w:eastAsiaTheme="minorEastAsia"/>
        </w:rPr>
        <w:t xml:space="preserve"> um único elemento do conjunto B.</w:t>
      </w:r>
    </w:p>
    <w:p w:rsidR="00810CEC" w:rsidRPr="00561A65" w:rsidRDefault="00810CEC" w:rsidP="00810CEC">
      <w:pPr>
        <w:spacing w:line="360" w:lineRule="auto"/>
        <w:rPr>
          <w:rFonts w:eastAsiaTheme="minorEastAsia"/>
        </w:rPr>
      </w:pPr>
      <w:r w:rsidRPr="00561A65">
        <w:rPr>
          <w:rFonts w:eastAsiaTheme="minorEastAsia"/>
        </w:rPr>
        <w:t xml:space="preserve">Uma função de </w:t>
      </w:r>
      <m:oMath>
        <m:r>
          <w:rPr>
            <w:rFonts w:ascii="Cambria Math" w:eastAsiaTheme="minorEastAsia" w:hAnsi="Cambria Math"/>
          </w:rPr>
          <m:t>A em B</m:t>
        </m:r>
      </m:oMath>
      <w:r w:rsidRPr="00561A65">
        <w:rPr>
          <w:rFonts w:eastAsiaTheme="minorEastAsia"/>
        </w:rPr>
        <w:t xml:space="preserve"> é denotada por  </w:t>
      </w:r>
      <m:oMath>
        <m:r>
          <w:rPr>
            <w:rFonts w:ascii="Cambria Math" w:eastAsiaTheme="minorEastAsia" w:hAnsi="Cambria Math"/>
          </w:rPr>
          <m:t>f</m:t>
        </m:r>
        <w:proofErr w:type="gramStart"/>
        <m:r>
          <w:rPr>
            <w:rFonts w:ascii="Cambria Math" w:eastAsiaTheme="minorEastAsia" w:hAnsi="Cambria Math"/>
          </w:rPr>
          <m:t>:</m:t>
        </m:r>
        <w:proofErr w:type="gramEnd"/>
        <m:r>
          <w:rPr>
            <w:rFonts w:ascii="Cambria Math" w:eastAsiaTheme="minorEastAsia" w:hAnsi="Cambria Math"/>
          </w:rPr>
          <m:t>A→B</m:t>
        </m:r>
      </m:oMath>
      <w:r w:rsidRPr="00561A65">
        <w:rPr>
          <w:rFonts w:eastAsiaTheme="minorEastAsia"/>
        </w:rPr>
        <w:t>.</w:t>
      </w:r>
      <w:r w:rsidR="00A4399C">
        <w:rPr>
          <w:rFonts w:eastAsiaTheme="minorEastAsia"/>
        </w:rPr>
        <w:t xml:space="preserve">  Sendo o</w:t>
      </w:r>
      <w:r w:rsidR="00967779">
        <w:rPr>
          <w:rFonts w:eastAsiaTheme="minorEastAsia"/>
        </w:rPr>
        <w:t xml:space="preserve"> conjunto  </w:t>
      </w:r>
      <m:oMath>
        <m:r>
          <w:rPr>
            <w:rFonts w:ascii="Cambria Math" w:eastAsiaTheme="minorEastAsia" w:hAnsi="Cambria Math"/>
          </w:rPr>
          <m:t>A  o domínio da função f</m:t>
        </m:r>
      </m:oMath>
      <w:proofErr w:type="gramStart"/>
      <w:r w:rsidRPr="00561A65">
        <w:rPr>
          <w:rFonts w:eastAsiaTheme="minorEastAsia"/>
        </w:rPr>
        <w:t xml:space="preserve"> </w:t>
      </w:r>
      <w:r w:rsidR="00A4399C">
        <w:rPr>
          <w:rFonts w:eastAsiaTheme="minorEastAsia"/>
        </w:rPr>
        <w:t xml:space="preserve"> </w:t>
      </w:r>
      <w:proofErr w:type="gramEnd"/>
      <w:r w:rsidR="00A4399C">
        <w:rPr>
          <w:rFonts w:eastAsiaTheme="minorEastAsia"/>
        </w:rPr>
        <w:t xml:space="preserve">e </w:t>
      </w:r>
    </w:p>
    <w:p w:rsidR="00810CEC" w:rsidRPr="00561A65" w:rsidRDefault="00A4399C" w:rsidP="00810CEC">
      <w:pPr>
        <w:spacing w:line="360" w:lineRule="auto"/>
        <w:rPr>
          <w:rFonts w:eastAsiaTheme="minorEastAsia"/>
        </w:rPr>
      </w:pPr>
      <w:proofErr w:type="gramStart"/>
      <w:r>
        <w:rPr>
          <w:rFonts w:eastAsiaTheme="minorEastAsia"/>
        </w:rPr>
        <w:t>o</w:t>
      </w:r>
      <w:proofErr w:type="gramEnd"/>
      <w:r w:rsidR="00967779">
        <w:rPr>
          <w:rFonts w:eastAsiaTheme="minorEastAsia"/>
        </w:rPr>
        <w:t xml:space="preserve"> conjunto </w:t>
      </w:r>
      <m:oMath>
        <m:r>
          <w:rPr>
            <w:rFonts w:ascii="Cambria Math" w:eastAsiaTheme="minorEastAsia" w:hAnsi="Cambria Math"/>
          </w:rPr>
          <m:t>B  contra-dominio da função f</m:t>
        </m:r>
      </m:oMath>
      <w:r>
        <w:rPr>
          <w:rFonts w:eastAsiaTheme="minorEastAsia"/>
        </w:rPr>
        <w:t xml:space="preserve"> .</w:t>
      </w:r>
    </w:p>
    <w:p w:rsidR="00810CEC" w:rsidRPr="00561A65" w:rsidRDefault="00810CEC" w:rsidP="00810CEC">
      <w:pPr>
        <w:spacing w:line="360" w:lineRule="auto"/>
        <w:rPr>
          <w:rFonts w:eastAsiaTheme="minorEastAsia"/>
        </w:rPr>
      </w:pPr>
      <w:r w:rsidRPr="00561A65">
        <w:rPr>
          <w:rFonts w:eastAsiaTheme="minorEastAsia"/>
        </w:rPr>
        <w:t xml:space="preserve">A imagem da função  </w:t>
      </w:r>
      <m:oMath>
        <m:r>
          <w:rPr>
            <w:rFonts w:ascii="Cambria Math" w:eastAsiaTheme="minorEastAsia" w:hAnsi="Cambria Math"/>
          </w:rPr>
          <m:t>f</m:t>
        </m:r>
      </m:oMath>
      <w:r w:rsidRPr="00561A65">
        <w:rPr>
          <w:rFonts w:eastAsiaTheme="minorEastAsia"/>
        </w:rPr>
        <w:t xml:space="preserve"> </w:t>
      </w:r>
      <w:r w:rsidR="00967779">
        <w:rPr>
          <w:rFonts w:eastAsiaTheme="minorEastAsia"/>
        </w:rPr>
        <w:t xml:space="preserve">são elementos </w:t>
      </w:r>
      <w:r w:rsidRPr="00561A65">
        <w:rPr>
          <w:rFonts w:eastAsiaTheme="minorEastAsia"/>
        </w:rPr>
        <w:t xml:space="preserve">do conjunto </w:t>
      </w:r>
      <m:oMath>
        <m:r>
          <w:rPr>
            <w:rFonts w:ascii="Cambria Math" w:eastAsiaTheme="minorEastAsia" w:hAnsi="Cambria Math"/>
          </w:rPr>
          <m:t xml:space="preserve"> B</m:t>
        </m:r>
      </m:oMath>
      <w:proofErr w:type="gramStart"/>
      <w:r w:rsidRPr="00561A65">
        <w:rPr>
          <w:rFonts w:eastAsiaTheme="minorEastAsia"/>
        </w:rPr>
        <w:t xml:space="preserve"> </w:t>
      </w:r>
      <w:r w:rsidR="00967779">
        <w:rPr>
          <w:rFonts w:eastAsiaTheme="minorEastAsia"/>
        </w:rPr>
        <w:t xml:space="preserve"> </w:t>
      </w:r>
      <w:proofErr w:type="gramEnd"/>
      <w:r w:rsidR="00967779">
        <w:rPr>
          <w:rFonts w:eastAsiaTheme="minorEastAsia"/>
        </w:rPr>
        <w:t xml:space="preserve">que estão relacionados com </w:t>
      </w:r>
      <w:r w:rsidRPr="00561A65">
        <w:rPr>
          <w:rFonts w:eastAsiaTheme="minorEastAsia"/>
        </w:rPr>
        <w:t>elemento</w:t>
      </w:r>
      <w:r w:rsidR="007074BF">
        <w:rPr>
          <w:rFonts w:eastAsiaTheme="minorEastAsia"/>
        </w:rPr>
        <w:t>s</w:t>
      </w:r>
      <w:r w:rsidRPr="00561A65">
        <w:rPr>
          <w:rFonts w:eastAsiaTheme="minorEastAsia"/>
        </w:rPr>
        <w:t xml:space="preserve"> do conjunto  </w:t>
      </w:r>
      <w:r w:rsidRPr="00561A65">
        <w:rPr>
          <w:rFonts w:eastAsiaTheme="minorEastAsia"/>
          <w:i/>
        </w:rPr>
        <w:t>A</w:t>
      </w:r>
      <w:r w:rsidRPr="00561A65">
        <w:rPr>
          <w:rFonts w:eastAsiaTheme="minorEastAsia"/>
        </w:rPr>
        <w:t xml:space="preserve">.  </w:t>
      </w:r>
    </w:p>
    <w:p w:rsidR="006E5A35" w:rsidRDefault="006E5A35" w:rsidP="00810CEC">
      <w:pPr>
        <w:spacing w:line="360" w:lineRule="auto"/>
        <w:rPr>
          <w:rFonts w:eastAsiaTheme="minorEastAsia"/>
        </w:rPr>
      </w:pPr>
    </w:p>
    <w:p w:rsidR="00967779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Exemplo: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Dados os conjuntos  </w:t>
      </w:r>
      <m:oMath>
        <m:r>
          <w:rPr>
            <w:rFonts w:ascii="Cambria Math" w:eastAsiaTheme="minorEastAsia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1, 2, 3</m:t>
            </m:r>
          </m:e>
        </m:d>
      </m:oMath>
      <w:r>
        <w:rPr>
          <w:rFonts w:eastAsiaTheme="minorEastAsia"/>
        </w:rPr>
        <w:t xml:space="preserve">, 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3,6,9,12,15,18</m:t>
            </m:r>
          </m:e>
        </m:d>
      </m:oMath>
      <w:r>
        <w:rPr>
          <w:rFonts w:eastAsiaTheme="minorEastAsia"/>
        </w:rPr>
        <w:t xml:space="preserve"> e a relação 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R:A→B</m:t>
        </m:r>
      </m:oMath>
      <w:r w:rsidR="00A4399C">
        <w:rPr>
          <w:rFonts w:eastAsiaTheme="minorEastAsia"/>
        </w:rPr>
        <w:t xml:space="preserve"> </w:t>
      </w:r>
      <w:r>
        <w:rPr>
          <w:rFonts w:eastAsiaTheme="minorEastAsia"/>
        </w:rPr>
        <w:t>,</w:t>
      </w:r>
      <w:r w:rsidR="006A688A">
        <w:rPr>
          <w:rFonts w:eastAsiaTheme="minorEastAsia"/>
        </w:rPr>
        <w:t xml:space="preserve"> </w:t>
      </w:r>
      <w:r>
        <w:rPr>
          <w:rFonts w:eastAsiaTheme="minorEastAsia"/>
        </w:rPr>
        <w:t xml:space="preserve">tal que  </w:t>
      </w:r>
      <m:oMath>
        <m:r>
          <w:rPr>
            <w:rFonts w:ascii="Cambria Math" w:eastAsiaTheme="minorEastAsia" w:hAnsi="Cambria Math"/>
          </w:rPr>
          <m:t>R=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 y</m:t>
                </m:r>
              </m:e>
            </m:d>
            <m:d>
              <m:dPr>
                <m:begChr m:val="|"/>
                <m:endChr m:val="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 y=3x  </m:t>
                </m:r>
              </m:e>
            </m:d>
          </m:e>
        </m:d>
      </m:oMath>
      <w:r>
        <w:rPr>
          <w:rFonts w:eastAsiaTheme="minorEastAsia"/>
        </w:rPr>
        <w:t xml:space="preserve"> . A relação 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 é uma função?</w:t>
      </w:r>
    </w:p>
    <w:p w:rsidR="00810CEC" w:rsidRPr="00561A65" w:rsidRDefault="00944DB8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E</w:t>
      </w:r>
      <w:r w:rsidR="00810CEC">
        <w:rPr>
          <w:rFonts w:eastAsiaTheme="minorEastAsia"/>
        </w:rPr>
        <w:t>screv</w:t>
      </w:r>
      <w:r>
        <w:rPr>
          <w:rFonts w:eastAsiaTheme="minorEastAsia"/>
        </w:rPr>
        <w:t>a</w:t>
      </w:r>
      <w:r w:rsidR="00810CEC">
        <w:rPr>
          <w:rFonts w:eastAsiaTheme="minorEastAsia"/>
        </w:rPr>
        <w:t xml:space="preserve"> todos os pares ordenados</w:t>
      </w:r>
      <w:proofErr w:type="gramStart"/>
      <w:r w:rsidR="00810CEC">
        <w:rPr>
          <w:rFonts w:eastAsiaTheme="minorEastAsia"/>
        </w:rPr>
        <w:t xml:space="preserve">  </w:t>
      </w:r>
      <w:proofErr w:type="gramEnd"/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 y</m:t>
            </m:r>
          </m:e>
        </m:d>
      </m:oMath>
      <w:r w:rsidR="00810CEC">
        <w:rPr>
          <w:rFonts w:eastAsiaTheme="minorEastAsia"/>
        </w:rPr>
        <w:t xml:space="preserve">  tais que  </w:t>
      </w:r>
      <m:oMath>
        <m:r>
          <w:rPr>
            <w:rFonts w:ascii="Cambria Math" w:eastAsiaTheme="minorEastAsia" w:hAnsi="Cambria Math"/>
          </w:rPr>
          <m:t>y=3x</m:t>
        </m:r>
      </m:oMath>
    </w:p>
    <w:p w:rsidR="00810CEC" w:rsidRPr="00561A65" w:rsidRDefault="00810CEC" w:rsidP="00810CEC">
      <w:pPr>
        <w:spacing w:line="36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R=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1, 3</m:t>
                </m:r>
              </m:e>
            </m:d>
            <m:r>
              <w:rPr>
                <w:rFonts w:ascii="Cambria Math" w:eastAsiaTheme="minorEastAsia" w:hAnsi="Cambria Math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2, 6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3, 9</m:t>
                </m:r>
              </m:e>
            </m:d>
          </m:e>
        </m:d>
      </m:oMath>
      <w:r>
        <w:rPr>
          <w:rFonts w:eastAsiaTheme="minorEastAsia"/>
        </w:rPr>
        <w:t xml:space="preserve">  </w:t>
      </w:r>
    </w:p>
    <w:p w:rsidR="000A37A9" w:rsidRDefault="000A37A9" w:rsidP="00810CEC">
      <w:pPr>
        <w:spacing w:line="360" w:lineRule="auto"/>
        <w:rPr>
          <w:rFonts w:eastAsiaTheme="minorEastAsia"/>
          <w:i/>
        </w:rPr>
      </w:pPr>
      <w:r>
        <w:rPr>
          <w:rFonts w:eastAsiaTheme="minorEastAsia"/>
        </w:rPr>
        <w:t>O</w:t>
      </w:r>
      <w:r w:rsidR="007074BF">
        <w:rPr>
          <w:rFonts w:eastAsiaTheme="minorEastAsia"/>
        </w:rPr>
        <w:t xml:space="preserve"> conjunto A é o</w:t>
      </w:r>
      <w:proofErr w:type="gramStart"/>
      <w:r w:rsidR="007074BF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proofErr w:type="gramEnd"/>
      <w:r>
        <w:rPr>
          <w:rFonts w:eastAsiaTheme="minorEastAsia"/>
        </w:rPr>
        <w:t>domínio da relação</w:t>
      </w:r>
      <w:r w:rsidR="007074BF">
        <w:rPr>
          <w:rFonts w:eastAsiaTheme="minorEastAsia"/>
        </w:rPr>
        <w:t>, denotado por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D(R)</m:t>
        </m:r>
      </m:oMath>
      <w:r w:rsidR="00810CEC">
        <w:rPr>
          <w:rFonts w:eastAsiaTheme="minorEastAsia"/>
        </w:rPr>
        <w:t xml:space="preserve"> =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1, 2, 3</m:t>
            </m:r>
          </m:e>
        </m:d>
      </m:oMath>
      <w:r w:rsidR="00810CEC" w:rsidRPr="00561A65">
        <w:rPr>
          <w:rFonts w:eastAsiaTheme="minorEastAsia"/>
        </w:rPr>
        <w:t xml:space="preserve"> </w:t>
      </w:r>
      <w:r w:rsidR="007074BF">
        <w:rPr>
          <w:rFonts w:eastAsiaTheme="minorEastAsia"/>
        </w:rPr>
        <w:t>.</w:t>
      </w:r>
    </w:p>
    <w:p w:rsidR="00A37AB8" w:rsidRDefault="000A37A9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A imagem da relação</w:t>
      </w:r>
      <w:r w:rsidR="007074BF" w:rsidRPr="007074BF">
        <w:rPr>
          <w:rFonts w:eastAsiaTheme="minorEastAsia"/>
        </w:rPr>
        <w:t xml:space="preserve"> é um subconjunto do conjunto B</w:t>
      </w:r>
      <w:r w:rsidR="00A37AB8">
        <w:rPr>
          <w:rFonts w:eastAsiaTheme="minorEastAsia"/>
        </w:rPr>
        <w:t>, cujos elementos são obtidos</w:t>
      </w:r>
      <w:proofErr w:type="gramStart"/>
      <w:r w:rsidR="00A37AB8">
        <w:rPr>
          <w:rFonts w:eastAsiaTheme="minorEastAsia"/>
        </w:rPr>
        <w:t xml:space="preserve">  </w:t>
      </w:r>
      <w:proofErr w:type="gramEnd"/>
      <w:r w:rsidR="00A37AB8">
        <w:rPr>
          <w:rFonts w:eastAsiaTheme="minorEastAsia"/>
        </w:rPr>
        <w:t xml:space="preserve">pela  lei </w:t>
      </w:r>
      <m:oMath>
        <m:r>
          <w:rPr>
            <w:rFonts w:ascii="Cambria Math" w:eastAsiaTheme="minorEastAsia" w:hAnsi="Cambria Math"/>
          </w:rPr>
          <m:t>y=3x</m:t>
        </m:r>
      </m:oMath>
      <w:r w:rsidR="00A37AB8">
        <w:rPr>
          <w:rFonts w:eastAsiaTheme="minorEastAsia"/>
        </w:rPr>
        <w:t xml:space="preserve"> , deste modo  </w:t>
      </w:r>
      <m:oMath>
        <m:r>
          <w:rPr>
            <w:rFonts w:ascii="Cambria Math" w:eastAsiaTheme="minorEastAsia" w:hAnsi="Cambria Math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R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3, 6, 9</m:t>
            </m:r>
          </m:e>
        </m:d>
      </m:oMath>
      <w:r>
        <w:rPr>
          <w:rFonts w:eastAsiaTheme="minorEastAsia"/>
        </w:rPr>
        <w:t xml:space="preserve"> </w:t>
      </w:r>
      <w:r w:rsidR="00A37AB8">
        <w:rPr>
          <w:rFonts w:eastAsiaTheme="minorEastAsia"/>
        </w:rPr>
        <w:t>.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Todos os elementos do conjunto </w:t>
      </w:r>
      <m:oMath>
        <m:r>
          <w:rPr>
            <w:rFonts w:ascii="Cambria Math" w:eastAsiaTheme="minorEastAsia" w:hAnsi="Cambria Math"/>
          </w:rPr>
          <m:t>D(R)</m:t>
        </m:r>
      </m:oMath>
      <w:r>
        <w:rPr>
          <w:rFonts w:eastAsiaTheme="minorEastAsia"/>
        </w:rPr>
        <w:t xml:space="preserve"> estão associados a um único elemento do conjunto </w:t>
      </w:r>
      <m:oMath>
        <m:r>
          <w:rPr>
            <w:rFonts w:ascii="Cambria Math" w:eastAsiaTheme="minorEastAsia" w:hAnsi="Cambria Math"/>
          </w:rPr>
          <m:t>B</m:t>
        </m:r>
      </m:oMath>
      <w:proofErr w:type="gramStart"/>
      <w:r w:rsidR="00D16C0A">
        <w:rPr>
          <w:rFonts w:eastAsiaTheme="minorEastAsia"/>
        </w:rPr>
        <w:t xml:space="preserve">  </w:t>
      </w:r>
      <w:proofErr w:type="gramEnd"/>
      <w:r w:rsidR="00D16C0A">
        <w:rPr>
          <w:rFonts w:eastAsiaTheme="minorEastAsia"/>
        </w:rPr>
        <w:t xml:space="preserve">pela  </w:t>
      </w:r>
      <m:oMath>
        <m:r>
          <w:rPr>
            <w:rFonts w:ascii="Cambria Math" w:eastAsiaTheme="minorEastAsia" w:hAnsi="Cambria Math"/>
          </w:rPr>
          <m:t xml:space="preserve"> Lei  y=3x</m:t>
        </m:r>
      </m:oMath>
      <w:r>
        <w:rPr>
          <w:rFonts w:eastAsiaTheme="minorEastAsia"/>
        </w:rPr>
        <w:t xml:space="preserve"> </w:t>
      </w:r>
      <w:r w:rsidR="00D16C0A">
        <w:rPr>
          <w:rFonts w:eastAsiaTheme="minorEastAsia"/>
        </w:rPr>
        <w:t xml:space="preserve">, logo  a </w:t>
      </w:r>
      <w:r>
        <w:rPr>
          <w:rFonts w:eastAsiaTheme="minorEastAsia"/>
        </w:rPr>
        <w:t xml:space="preserve"> relação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  é uma função.</w:t>
      </w:r>
    </w:p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Exemplo 2.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Dados </w:t>
      </w:r>
      <m:oMath>
        <m:r>
          <w:rPr>
            <w:rFonts w:ascii="Cambria Math" w:eastAsiaTheme="minorEastAsia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0, 1, 2, 3</m:t>
            </m:r>
          </m:e>
        </m:d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 xml:space="preserve"> B=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-1, 0, 1</m:t>
            </m:r>
          </m:e>
        </m:d>
      </m:oMath>
      <w:proofErr w:type="gramStart"/>
      <w:r>
        <w:rPr>
          <w:rFonts w:eastAsiaTheme="minorEastAsia"/>
        </w:rPr>
        <w:t xml:space="preserve">  </w:t>
      </w:r>
      <w:proofErr w:type="gramEnd"/>
      <w:r>
        <w:rPr>
          <w:rFonts w:eastAsiaTheme="minorEastAsia"/>
        </w:rPr>
        <w:t xml:space="preserve">e </w:t>
      </w:r>
      <w:r w:rsidR="001C4E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a correspondência entre </w:t>
      </w:r>
      <m:oMath>
        <m:r>
          <w:rPr>
            <w:rFonts w:ascii="Cambria Math" w:eastAsiaTheme="minorEastAsia" w:hAnsi="Cambria Math"/>
          </w:rPr>
          <m:t>A e B</m:t>
        </m:r>
      </m:oMath>
      <w:r>
        <w:rPr>
          <w:rFonts w:eastAsiaTheme="minorEastAsia"/>
        </w:rPr>
        <w:t xml:space="preserve"> dada por </w:t>
      </w:r>
      <m:oMath>
        <m:r>
          <w:rPr>
            <w:rFonts w:ascii="Cambria Math" w:eastAsiaTheme="minorEastAsia" w:hAnsi="Cambria Math"/>
          </w:rPr>
          <m:t>y=x-2</m:t>
        </m:r>
      </m:oMath>
      <w:r w:rsidR="001C4E61">
        <w:rPr>
          <w:rFonts w:eastAsiaTheme="minorEastAsia"/>
        </w:rPr>
        <w:t xml:space="preserve">  de modo que   </w:t>
      </w:r>
      <m:oMath>
        <m:r>
          <w:rPr>
            <w:rFonts w:ascii="Cambria Math" w:eastAsiaTheme="minorEastAsia" w:hAnsi="Cambria Math"/>
          </w:rPr>
          <m:t>x∈A  e  y∈B</m:t>
        </m:r>
      </m:oMath>
      <w:r>
        <w:rPr>
          <w:rFonts w:eastAsiaTheme="minorEastAsia"/>
        </w:rPr>
        <w:t xml:space="preserve">. Faça a correspondência entre os elementos dos dois conjuntos e diga se </w:t>
      </w:r>
      <m:oMath>
        <m:r>
          <w:rPr>
            <w:rFonts w:ascii="Cambria Math" w:eastAsiaTheme="minorEastAsia" w:hAnsi="Cambria Math"/>
          </w:rPr>
          <m:t>fé uma função de A em B</m:t>
        </m:r>
      </m:oMath>
      <w:r>
        <w:rPr>
          <w:rFonts w:eastAsiaTheme="minorEastAsia"/>
        </w:rPr>
        <w:t>.</w:t>
      </w:r>
    </w:p>
    <w:p w:rsidR="00810CEC" w:rsidRDefault="00810CEC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Se </w:t>
      </w:r>
      <m:oMath>
        <m:r>
          <w:rPr>
            <w:rFonts w:ascii="Cambria Math" w:eastAsiaTheme="minorEastAsia" w:hAnsi="Cambria Math"/>
          </w:rPr>
          <m:t>x∈A</m:t>
        </m:r>
      </m:oMath>
      <w:proofErr w:type="gramStart"/>
      <w:r>
        <w:rPr>
          <w:rFonts w:eastAsiaTheme="minorEastAsia"/>
        </w:rPr>
        <w:t xml:space="preserve"> ,</w:t>
      </w:r>
      <w:proofErr w:type="gramEnd"/>
      <w:r>
        <w:rPr>
          <w:rFonts w:eastAsiaTheme="minorEastAsia"/>
        </w:rPr>
        <w:t xml:space="preserve">  determina</w:t>
      </w:r>
      <w:r w:rsidR="001C4E61">
        <w:rPr>
          <w:rFonts w:eastAsiaTheme="minorEastAsia"/>
        </w:rPr>
        <w:t xml:space="preserve">-se </w:t>
      </w:r>
      <w:r>
        <w:rPr>
          <w:rFonts w:eastAsiaTheme="minorEastAsia"/>
        </w:rPr>
        <w:t xml:space="preserve"> os </w:t>
      </w:r>
      <w:r w:rsidR="001C4E61">
        <w:rPr>
          <w:rFonts w:eastAsiaTheme="minorEastAsia"/>
        </w:rPr>
        <w:t>elementos</w:t>
      </w:r>
      <w:r>
        <w:rPr>
          <w:rFonts w:eastAsiaTheme="minorEastAsia"/>
        </w:rPr>
        <w:t xml:space="preserve"> de  </w:t>
      </w:r>
      <m:oMath>
        <m:r>
          <w:rPr>
            <w:rFonts w:ascii="Cambria Math" w:eastAsiaTheme="minorEastAsia" w:hAnsi="Cambria Math"/>
          </w:rPr>
          <m:t>y∈B</m:t>
        </m:r>
      </m:oMath>
      <w:r>
        <w:rPr>
          <w:rFonts w:eastAsiaTheme="minorEastAsia"/>
        </w:rPr>
        <w:t xml:space="preserve">  que são correspondentes</w:t>
      </w:r>
      <w:r w:rsidR="001C4E61">
        <w:rPr>
          <w:rFonts w:eastAsiaTheme="minorEastAsia"/>
        </w:rPr>
        <w:t xml:space="preserve"> aos elementos de A pela  lei  </w:t>
      </w:r>
      <m:oMath>
        <m:r>
          <w:rPr>
            <w:rFonts w:ascii="Cambria Math" w:eastAsiaTheme="minorEastAsia" w:hAnsi="Cambria Math"/>
          </w:rPr>
          <m:t>y=x-2</m:t>
        </m:r>
      </m:oMath>
      <w:r w:rsidR="001C4E61">
        <w:rPr>
          <w:rFonts w:eastAsiaTheme="minorEastAsia"/>
        </w:rPr>
        <w:t>.</w:t>
      </w:r>
    </w:p>
    <w:p w:rsidR="00810CEC" w:rsidRDefault="001C4E61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Para melhor entendimento pode-se construir uma tabela </w:t>
      </w:r>
    </w:p>
    <w:p w:rsidR="00810CEC" w:rsidRDefault="00810CEC" w:rsidP="00810CEC">
      <w:pPr>
        <w:spacing w:line="360" w:lineRule="auto"/>
        <w:rPr>
          <w:rFonts w:eastAsiaTheme="minorEastAsia"/>
        </w:rPr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119"/>
        <w:gridCol w:w="825"/>
        <w:gridCol w:w="1159"/>
      </w:tblGrid>
      <w:tr w:rsidR="00810CEC" w:rsidTr="00DD7A7F">
        <w:tc>
          <w:tcPr>
            <w:tcW w:w="567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x</w:t>
            </w:r>
          </w:p>
        </w:tc>
        <w:tc>
          <w:tcPr>
            <w:tcW w:w="3119" w:type="dxa"/>
          </w:tcPr>
          <w:p w:rsidR="00810CEC" w:rsidRDefault="001C4E61" w:rsidP="001C4E61">
            <w:pPr>
              <w:spacing w:line="360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y=x-2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25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y</w:t>
            </w:r>
          </w:p>
        </w:tc>
        <w:tc>
          <w:tcPr>
            <w:tcW w:w="1159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(x, y)</w:t>
            </w:r>
          </w:p>
        </w:tc>
      </w:tr>
      <w:tr w:rsidR="00810CEC" w:rsidTr="00DD7A7F">
        <w:tc>
          <w:tcPr>
            <w:tcW w:w="567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0</w:t>
            </w:r>
            <w:proofErr w:type="gramEnd"/>
          </w:p>
        </w:tc>
        <w:tc>
          <w:tcPr>
            <w:tcW w:w="3119" w:type="dxa"/>
          </w:tcPr>
          <w:p w:rsidR="00810CEC" w:rsidRDefault="001C4E61" w:rsidP="001C4E61">
            <w:pPr>
              <w:spacing w:line="360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y=0-2=-2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25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-2</w:t>
            </w:r>
          </w:p>
        </w:tc>
        <w:tc>
          <w:tcPr>
            <w:tcW w:w="1159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(</w:t>
            </w:r>
            <w:proofErr w:type="gramStart"/>
            <w:r>
              <w:rPr>
                <w:rFonts w:eastAsiaTheme="minorEastAsia"/>
              </w:rPr>
              <w:t>0</w:t>
            </w:r>
            <w:proofErr w:type="gramEnd"/>
            <w:r>
              <w:rPr>
                <w:rFonts w:eastAsiaTheme="minorEastAsia"/>
              </w:rPr>
              <w:t>, -2)</w:t>
            </w:r>
          </w:p>
        </w:tc>
      </w:tr>
      <w:tr w:rsidR="00810CEC" w:rsidTr="00DD7A7F">
        <w:tc>
          <w:tcPr>
            <w:tcW w:w="567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1</w:t>
            </w:r>
            <w:proofErr w:type="gramEnd"/>
          </w:p>
        </w:tc>
        <w:tc>
          <w:tcPr>
            <w:tcW w:w="3119" w:type="dxa"/>
          </w:tcPr>
          <w:p w:rsidR="00810CEC" w:rsidRDefault="001C4E61" w:rsidP="001C4E61">
            <w:pPr>
              <w:spacing w:line="360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y=1-2=-1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25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1159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(</w:t>
            </w:r>
            <w:proofErr w:type="gramStart"/>
            <w:r>
              <w:rPr>
                <w:rFonts w:eastAsiaTheme="minorEastAsia"/>
              </w:rPr>
              <w:t>1</w:t>
            </w:r>
            <w:proofErr w:type="gramEnd"/>
            <w:r>
              <w:rPr>
                <w:rFonts w:eastAsiaTheme="minorEastAsia"/>
              </w:rPr>
              <w:t>, -1)</w:t>
            </w:r>
          </w:p>
        </w:tc>
      </w:tr>
      <w:tr w:rsidR="00810CEC" w:rsidTr="00DD7A7F">
        <w:tc>
          <w:tcPr>
            <w:tcW w:w="567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2</w:t>
            </w:r>
            <w:proofErr w:type="gramEnd"/>
          </w:p>
        </w:tc>
        <w:tc>
          <w:tcPr>
            <w:tcW w:w="3119" w:type="dxa"/>
          </w:tcPr>
          <w:p w:rsidR="00810CEC" w:rsidRDefault="009446DE" w:rsidP="009446DE">
            <w:pPr>
              <w:spacing w:line="360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y=2-2=0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25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</w:t>
            </w:r>
            <w:proofErr w:type="gramStart"/>
            <w:r>
              <w:rPr>
                <w:rFonts w:eastAsiaTheme="minorEastAsia"/>
              </w:rPr>
              <w:t>0</w:t>
            </w:r>
            <w:proofErr w:type="gramEnd"/>
          </w:p>
        </w:tc>
        <w:tc>
          <w:tcPr>
            <w:tcW w:w="1159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(2, 0)</w:t>
            </w:r>
          </w:p>
        </w:tc>
      </w:tr>
      <w:tr w:rsidR="00810CEC" w:rsidTr="00DD7A7F">
        <w:tc>
          <w:tcPr>
            <w:tcW w:w="567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3</w:t>
            </w:r>
            <w:proofErr w:type="gramEnd"/>
          </w:p>
        </w:tc>
        <w:tc>
          <w:tcPr>
            <w:tcW w:w="3119" w:type="dxa"/>
          </w:tcPr>
          <w:p w:rsidR="00810CEC" w:rsidRDefault="009446DE" w:rsidP="009446DE">
            <w:pPr>
              <w:spacing w:line="360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y=3-2=1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25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</w:t>
            </w:r>
            <w:proofErr w:type="gramStart"/>
            <w:r>
              <w:rPr>
                <w:rFonts w:eastAsiaTheme="minorEastAsia"/>
              </w:rPr>
              <w:t>1</w:t>
            </w:r>
            <w:proofErr w:type="gramEnd"/>
          </w:p>
        </w:tc>
        <w:tc>
          <w:tcPr>
            <w:tcW w:w="1159" w:type="dxa"/>
          </w:tcPr>
          <w:p w:rsidR="00810CEC" w:rsidRDefault="00810CEC" w:rsidP="00DD7A7F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(3,</w:t>
            </w:r>
            <w:r w:rsidR="009446DE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1)</w:t>
            </w:r>
          </w:p>
        </w:tc>
      </w:tr>
    </w:tbl>
    <w:p w:rsidR="00810CEC" w:rsidRDefault="00810CEC" w:rsidP="00810CEC">
      <w:pPr>
        <w:spacing w:line="360" w:lineRule="auto"/>
        <w:rPr>
          <w:rFonts w:eastAsiaTheme="minorEastAsia"/>
        </w:rPr>
      </w:pPr>
    </w:p>
    <w:p w:rsidR="00810CEC" w:rsidRDefault="009446DE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Observando a tabela, nota-se </w:t>
      </w:r>
      <w:r w:rsidR="00810CEC">
        <w:rPr>
          <w:rFonts w:eastAsiaTheme="minorEastAsia"/>
        </w:rPr>
        <w:t xml:space="preserve">que </w:t>
      </w:r>
      <m:oMath>
        <m:r>
          <w:rPr>
            <w:rFonts w:ascii="Cambria Math" w:eastAsiaTheme="minorEastAsia" w:hAnsi="Cambria Math"/>
          </w:rPr>
          <m:t>x=0</m:t>
        </m:r>
      </m:oMath>
      <w:r w:rsidR="00810CEC">
        <w:rPr>
          <w:rFonts w:eastAsiaTheme="minorEastAsia"/>
        </w:rPr>
        <w:t xml:space="preserve"> não tem correspondente</w:t>
      </w:r>
      <w:proofErr w:type="gramStart"/>
      <w:r w:rsidR="00810CEC">
        <w:rPr>
          <w:rFonts w:eastAsiaTheme="minorEastAsia"/>
        </w:rPr>
        <w:t xml:space="preserve">  </w:t>
      </w:r>
      <w:proofErr w:type="gramEnd"/>
      <w:r w:rsidR="00810CEC">
        <w:rPr>
          <w:rFonts w:eastAsiaTheme="minorEastAsia"/>
        </w:rPr>
        <w:t xml:space="preserve">no conjunto  B. Logo </w:t>
      </w:r>
      <m:oMath>
        <m:r>
          <w:rPr>
            <w:rFonts w:ascii="Cambria Math" w:eastAsiaTheme="minorEastAsia" w:hAnsi="Cambria Math"/>
          </w:rPr>
          <m:t>f   não é função de A em B</m:t>
        </m:r>
      </m:oMath>
      <w:r w:rsidR="00810CEC">
        <w:rPr>
          <w:rFonts w:eastAsiaTheme="minorEastAsia"/>
        </w:rPr>
        <w:t>.</w:t>
      </w:r>
      <w:r w:rsidR="00E10979">
        <w:rPr>
          <w:rFonts w:eastAsiaTheme="minorEastAsia"/>
        </w:rPr>
        <w:t xml:space="preserve"> No </w:t>
      </w:r>
      <w:r w:rsidR="00681712">
        <w:rPr>
          <w:rFonts w:eastAsiaTheme="minorEastAsia"/>
        </w:rPr>
        <w:t xml:space="preserve">gráfico abaixo, representamos o produto cartesiano </w:t>
      </w:r>
      <m:oMath>
        <m:r>
          <w:rPr>
            <w:rFonts w:ascii="Cambria Math" w:eastAsiaTheme="minorEastAsia" w:hAnsi="Cambria Math"/>
          </w:rPr>
          <m:t>A×B</m:t>
        </m:r>
      </m:oMath>
      <w:r w:rsidR="00681712">
        <w:rPr>
          <w:rFonts w:eastAsiaTheme="minorEastAsia"/>
        </w:rPr>
        <w:t xml:space="preserve"> e </w:t>
      </w:r>
      <m:oMath>
        <m:r>
          <w:rPr>
            <w:rFonts w:ascii="Cambria Math" w:eastAsiaTheme="minorEastAsia" w:hAnsi="Cambria Math"/>
          </w:rPr>
          <m:t>y=x-</m:t>
        </m:r>
        <w:proofErr w:type="gramStart"/>
        <m:r>
          <w:rPr>
            <w:rFonts w:ascii="Cambria Math" w:eastAsiaTheme="minorEastAsia" w:hAnsi="Cambria Math"/>
          </w:rPr>
          <m:t>2</m:t>
        </m:r>
      </m:oMath>
      <w:proofErr w:type="gramEnd"/>
      <w:r w:rsidR="00681712">
        <w:rPr>
          <w:rFonts w:eastAsiaTheme="minorEastAsia"/>
        </w:rPr>
        <w:t xml:space="preserve">.   </w:t>
      </w:r>
      <w:proofErr w:type="gramStart"/>
      <w:r w:rsidR="00681712">
        <w:rPr>
          <w:rFonts w:eastAsiaTheme="minorEastAsia"/>
        </w:rPr>
        <w:t>v</w:t>
      </w:r>
      <w:r w:rsidR="00E10979">
        <w:rPr>
          <w:rFonts w:eastAsiaTheme="minorEastAsia"/>
        </w:rPr>
        <w:t>eja</w:t>
      </w:r>
      <w:proofErr w:type="gramEnd"/>
      <w:r w:rsidR="00E10979">
        <w:rPr>
          <w:rFonts w:eastAsiaTheme="minorEastAsia"/>
        </w:rPr>
        <w:t xml:space="preserve"> que</w:t>
      </w:r>
      <w:r w:rsidR="00681712">
        <w:rPr>
          <w:rFonts w:eastAsiaTheme="minorEastAsia"/>
        </w:rPr>
        <w:t xml:space="preserve">, </w:t>
      </w:r>
      <w:r w:rsidR="00E10979">
        <w:rPr>
          <w:rFonts w:eastAsiaTheme="minorEastAsia"/>
        </w:rPr>
        <w:t xml:space="preserve"> o ponto  (0, -2) </w:t>
      </w:r>
      <w:r w:rsidR="00681712">
        <w:rPr>
          <w:rFonts w:eastAsiaTheme="minorEastAsia"/>
        </w:rPr>
        <w:t xml:space="preserve"> pertence a reta, mas  não pertence ao conjunto de pontos determinados por </w:t>
      </w:r>
      <m:oMath>
        <m:r>
          <w:rPr>
            <w:rFonts w:ascii="Cambria Math" w:eastAsiaTheme="minorEastAsia" w:hAnsi="Cambria Math"/>
          </w:rPr>
          <m:t>A×B</m:t>
        </m:r>
      </m:oMath>
      <w:r w:rsidR="00E10979">
        <w:rPr>
          <w:rFonts w:eastAsiaTheme="minorEastAsia"/>
        </w:rPr>
        <w:t xml:space="preserve"> </w:t>
      </w:r>
      <w:r w:rsidR="00681712">
        <w:rPr>
          <w:rFonts w:eastAsiaTheme="minorEastAsia"/>
        </w:rPr>
        <w:t xml:space="preserve">. </w:t>
      </w:r>
    </w:p>
    <w:p w:rsidR="00500E54" w:rsidRDefault="00500E54" w:rsidP="00810CEC">
      <w:pPr>
        <w:spacing w:line="360" w:lineRule="auto"/>
        <w:rPr>
          <w:rFonts w:eastAsiaTheme="minorEastAsia"/>
          <w:noProof/>
          <w:shd w:val="clear" w:color="auto" w:fill="FF0000"/>
        </w:rPr>
      </w:pPr>
    </w:p>
    <w:p w:rsidR="00500E54" w:rsidRDefault="00500E54" w:rsidP="00810CEC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  <w:shd w:val="clear" w:color="auto" w:fill="FF0000"/>
        </w:rPr>
        <w:drawing>
          <wp:inline distT="0" distB="0" distL="0" distR="0">
            <wp:extent cx="3304800" cy="1630800"/>
            <wp:effectExtent l="0" t="0" r="0" b="7620"/>
            <wp:docPr id="37" name="Imagem 37" descr="C:\Users\vanda.maf\Downloads\geogebra-expor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vanda.maf\Downloads\geogebra-export (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8F" w:rsidRDefault="00A5308F" w:rsidP="00810CEC">
      <w:pPr>
        <w:spacing w:line="360" w:lineRule="auto"/>
        <w:rPr>
          <w:rFonts w:eastAsiaTheme="minorEastAsia"/>
        </w:rPr>
      </w:pPr>
    </w:p>
    <w:p w:rsidR="00A5308F" w:rsidRDefault="00A5308F" w:rsidP="00810CEC">
      <w:pPr>
        <w:spacing w:line="360" w:lineRule="auto"/>
        <w:rPr>
          <w:rFonts w:eastAsiaTheme="minorEastAsia"/>
        </w:rPr>
      </w:pPr>
    </w:p>
    <w:p w:rsidR="00810CEC" w:rsidRDefault="00CB7304" w:rsidP="00810CEC">
      <w:pPr>
        <w:spacing w:line="360" w:lineRule="auto"/>
        <w:rPr>
          <w:b/>
          <w:color w:val="000000" w:themeColor="text1"/>
        </w:rPr>
      </w:pPr>
      <w:proofErr w:type="gramStart"/>
      <w:r>
        <w:rPr>
          <w:b/>
          <w:color w:val="000000" w:themeColor="text1"/>
        </w:rPr>
        <w:t>10.2.</w:t>
      </w:r>
      <w:proofErr w:type="gramEnd"/>
      <w:r w:rsidR="00810CEC" w:rsidRPr="00D9525F">
        <w:rPr>
          <w:b/>
          <w:color w:val="000000" w:themeColor="text1"/>
        </w:rPr>
        <w:t>Funções Pol</w:t>
      </w:r>
      <w:r w:rsidR="00810CEC">
        <w:rPr>
          <w:b/>
          <w:color w:val="000000" w:themeColor="text1"/>
        </w:rPr>
        <w:t>i</w:t>
      </w:r>
      <w:r w:rsidR="00810CEC" w:rsidRPr="00D9525F">
        <w:rPr>
          <w:b/>
          <w:color w:val="000000" w:themeColor="text1"/>
        </w:rPr>
        <w:t>nomiais</w:t>
      </w:r>
    </w:p>
    <w:p w:rsidR="00810CEC" w:rsidRDefault="00810CEC" w:rsidP="00810CEC">
      <w:pPr>
        <w:spacing w:line="360" w:lineRule="auto"/>
        <w:rPr>
          <w:b/>
          <w:color w:val="000000" w:themeColor="text1"/>
        </w:rPr>
      </w:pPr>
    </w:p>
    <w:p w:rsidR="00810CEC" w:rsidRDefault="00810CEC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Um</w:t>
      </w:r>
      <w:r w:rsidRPr="00E67AB3">
        <w:rPr>
          <w:color w:val="000000" w:themeColor="text1"/>
        </w:rPr>
        <w:t xml:space="preserve"> </w:t>
      </w:r>
      <w:r>
        <w:rPr>
          <w:color w:val="000000" w:themeColor="text1"/>
        </w:rPr>
        <w:t>função</w:t>
      </w:r>
      <w:proofErr w:type="gramStart"/>
      <w:r>
        <w:rPr>
          <w:color w:val="000000" w:themeColor="text1"/>
        </w:rPr>
        <w:t xml:space="preserve">  </w:t>
      </w:r>
      <w:proofErr w:type="gramEnd"/>
      <w:r>
        <w:rPr>
          <w:color w:val="000000" w:themeColor="text1"/>
        </w:rPr>
        <w:t xml:space="preserve">polinomial </w:t>
      </w:r>
      <m:oMath>
        <m:r>
          <w:rPr>
            <w:rFonts w:ascii="Cambria Math" w:hAnsi="Cambria Math"/>
            <w:color w:val="000000" w:themeColor="text1"/>
          </w:rPr>
          <m:t>f:R→R</m:t>
        </m:r>
      </m:oMath>
      <w:r>
        <w:rPr>
          <w:color w:val="000000" w:themeColor="text1"/>
        </w:rPr>
        <w:t xml:space="preserve">  de grau </w:t>
      </w:r>
      <w:r>
        <w:rPr>
          <w:b/>
          <w:i/>
          <w:color w:val="000000" w:themeColor="text1"/>
        </w:rPr>
        <w:t xml:space="preserve">n, </w:t>
      </w:r>
      <w:r>
        <w:rPr>
          <w:color w:val="000000" w:themeColor="text1"/>
        </w:rPr>
        <w:t>é uma função da forma</w:t>
      </w:r>
    </w:p>
    <w:p w:rsidR="00810CEC" w:rsidRDefault="00810CEC" w:rsidP="00810CEC">
      <w:p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y=f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</m:t>
            </m:r>
          </m:sup>
        </m:sSup>
        <m:r>
          <w:rPr>
            <w:rFonts w:ascii="Cambria Math" w:hAnsi="Cambria Math"/>
            <w:color w:val="000000" w:themeColor="text1"/>
          </w:rPr>
          <m:t xml:space="preserve"> +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n-1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n-1</m:t>
            </m:r>
          </m:sup>
        </m:sSup>
        <m:r>
          <w:rPr>
            <w:rFonts w:ascii="Cambria Math" w:hAnsi="Cambria Math"/>
            <w:color w:val="000000" w:themeColor="text1"/>
          </w:rPr>
          <m:t xml:space="preserve"> + ⋯+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 xml:space="preserve"> + 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x+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o</m:t>
            </m:r>
          </m:sub>
        </m:sSub>
      </m:oMath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onde</w:t>
      </w:r>
      <w:proofErr w:type="gramEnd"/>
      <w:r>
        <w:rPr>
          <w:color w:val="000000" w:themeColor="text1"/>
        </w:rPr>
        <w:t>,</w:t>
      </w:r>
    </w:p>
    <w:p w:rsidR="00810CEC" w:rsidRDefault="00810CEC" w:rsidP="00810CEC">
      <w:pPr>
        <w:spacing w:line="360" w:lineRule="auto"/>
        <w:rPr>
          <w:color w:val="000000" w:themeColor="text1"/>
        </w:rPr>
      </w:pPr>
    </w:p>
    <w:p w:rsidR="00810CEC" w:rsidRDefault="00810CEC" w:rsidP="00D0774F">
      <w:pPr>
        <w:pStyle w:val="PargrafodaLista"/>
        <w:numPr>
          <w:ilvl w:val="0"/>
          <w:numId w:val="1"/>
        </w:numPr>
        <w:spacing w:line="360" w:lineRule="auto"/>
        <w:rPr>
          <w:color w:val="000000" w:themeColor="text1"/>
        </w:rPr>
      </w:pPr>
      <w:r w:rsidRPr="00922463">
        <w:rPr>
          <w:color w:val="000000" w:themeColor="text1"/>
        </w:rPr>
        <w:t xml:space="preserve">n </w:t>
      </w:r>
      <w:r>
        <w:rPr>
          <w:color w:val="000000" w:themeColor="text1"/>
        </w:rPr>
        <w:t>é o grau do polinômio</w:t>
      </w:r>
    </w:p>
    <w:p w:rsidR="00810CEC" w:rsidRDefault="00CB7304" w:rsidP="00D0774F">
      <w:pPr>
        <w:pStyle w:val="PargrafodaLista"/>
        <w:numPr>
          <w:ilvl w:val="0"/>
          <w:numId w:val="1"/>
        </w:numPr>
        <w:spacing w:line="360" w:lineRule="auto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 xml:space="preserve"> 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n-1</m:t>
            </m:r>
          </m:sub>
        </m:sSub>
        <m:r>
          <w:rPr>
            <w:rFonts w:ascii="Cambria Math" w:hAnsi="Cambria Math"/>
            <w:color w:val="000000" w:themeColor="text1"/>
          </w:rPr>
          <m:t xml:space="preserve">,⋯,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 xml:space="preserve">3 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, 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 xml:space="preserve">2 </m:t>
            </m:r>
          </m:sub>
        </m:sSub>
        <m:r>
          <w:rPr>
            <w:rFonts w:ascii="Cambria Math" w:hAnsi="Cambria Math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o</m:t>
            </m:r>
          </m:sub>
        </m:sSub>
      </m:oMath>
      <w:r w:rsidR="00810CEC">
        <w:rPr>
          <w:color w:val="000000" w:themeColor="text1"/>
        </w:rPr>
        <w:t xml:space="preserve"> </w:t>
      </w:r>
      <w:proofErr w:type="gramStart"/>
      <w:r w:rsidR="00810CEC">
        <w:rPr>
          <w:color w:val="000000" w:themeColor="text1"/>
        </w:rPr>
        <w:t>são</w:t>
      </w:r>
      <w:proofErr w:type="gramEnd"/>
      <w:r w:rsidR="00810CEC">
        <w:rPr>
          <w:color w:val="000000" w:themeColor="text1"/>
        </w:rPr>
        <w:t xml:space="preserve"> constantes reais  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≠0</m:t>
        </m:r>
      </m:oMath>
      <w:r w:rsidR="00810CEC">
        <w:rPr>
          <w:color w:val="000000" w:themeColor="text1"/>
        </w:rPr>
        <w:t>.</w:t>
      </w:r>
    </w:p>
    <w:p w:rsidR="00810CEC" w:rsidRDefault="00810CEC" w:rsidP="00D0774F">
      <w:pPr>
        <w:pStyle w:val="PargrafodaLista"/>
        <w:numPr>
          <w:ilvl w:val="0"/>
          <w:numId w:val="1"/>
        </w:num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x</m:t>
        </m:r>
      </m:oMath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é</w:t>
      </w:r>
      <w:proofErr w:type="gramEnd"/>
      <w:r>
        <w:rPr>
          <w:color w:val="000000" w:themeColor="text1"/>
        </w:rPr>
        <w:t xml:space="preserve"> a variável independente.</w:t>
      </w:r>
    </w:p>
    <w:p w:rsidR="00810CEC" w:rsidRPr="00922463" w:rsidRDefault="00810CEC" w:rsidP="00D0774F">
      <w:pPr>
        <w:pStyle w:val="PargrafodaLista"/>
        <w:numPr>
          <w:ilvl w:val="0"/>
          <w:numId w:val="1"/>
        </w:num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y=f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 xml:space="preserve">  é  a variável dependente. </m:t>
        </m:r>
      </m:oMath>
    </w:p>
    <w:p w:rsidR="00810CEC" w:rsidRDefault="00810CEC" w:rsidP="00810CEC">
      <w:pPr>
        <w:spacing w:line="360" w:lineRule="auto"/>
        <w:rPr>
          <w:color w:val="000000" w:themeColor="text1"/>
        </w:rPr>
      </w:pPr>
    </w:p>
    <w:p w:rsidR="00810CEC" w:rsidRDefault="00810CEC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Exemplos de funções polinomiais:</w:t>
      </w:r>
    </w:p>
    <w:p w:rsidR="00E134F5" w:rsidRDefault="00E134F5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Veja no gráfico abaixo a representação das funções</w:t>
      </w:r>
    </w:p>
    <w:p w:rsidR="00810CEC" w:rsidRDefault="00810CEC" w:rsidP="00D0774F">
      <w:pPr>
        <w:pStyle w:val="PargrafodaLista"/>
        <w:numPr>
          <w:ilvl w:val="0"/>
          <w:numId w:val="2"/>
        </w:num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y=f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=3x+7</m:t>
        </m:r>
      </m:oMath>
      <w:r w:rsidRPr="00BF4027">
        <w:rPr>
          <w:color w:val="000000" w:themeColor="text1"/>
        </w:rPr>
        <w:t xml:space="preserve"> </w:t>
      </w:r>
      <w:r w:rsidR="00E134F5">
        <w:rPr>
          <w:color w:val="000000" w:themeColor="text1"/>
        </w:rPr>
        <w:t xml:space="preserve"> </w:t>
      </w:r>
      <w:proofErr w:type="gramStart"/>
      <w:r w:rsidR="00E134F5">
        <w:rPr>
          <w:color w:val="000000" w:themeColor="text1"/>
        </w:rPr>
        <w:t>é</w:t>
      </w:r>
      <w:proofErr w:type="gramEnd"/>
      <w:r w:rsidR="00E134F5">
        <w:rPr>
          <w:color w:val="000000" w:themeColor="text1"/>
        </w:rPr>
        <w:t xml:space="preserve"> uma reta representada na cor preta. </w:t>
      </w:r>
    </w:p>
    <w:p w:rsidR="00E134F5" w:rsidRPr="00BF4027" w:rsidRDefault="00E134F5" w:rsidP="00E134F5">
      <w:pPr>
        <w:pStyle w:val="PargrafodaLista"/>
        <w:spacing w:line="360" w:lineRule="auto"/>
        <w:rPr>
          <w:color w:val="000000" w:themeColor="text1"/>
        </w:rPr>
      </w:pPr>
    </w:p>
    <w:p w:rsidR="00E134F5" w:rsidRDefault="00810CEC" w:rsidP="00D0774F">
      <w:pPr>
        <w:pStyle w:val="PargrafodaLista"/>
        <w:numPr>
          <w:ilvl w:val="0"/>
          <w:numId w:val="2"/>
        </w:num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=-2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-3x+4</m:t>
        </m:r>
      </m:oMath>
      <w:r w:rsidR="00E134F5">
        <w:rPr>
          <w:color w:val="000000" w:themeColor="text1"/>
        </w:rPr>
        <w:t xml:space="preserve">  </w:t>
      </w:r>
      <w:proofErr w:type="gramStart"/>
      <w:r w:rsidR="00E134F5">
        <w:rPr>
          <w:color w:val="000000" w:themeColor="text1"/>
        </w:rPr>
        <w:t>é</w:t>
      </w:r>
      <w:proofErr w:type="gramEnd"/>
      <w:r w:rsidR="00E134F5">
        <w:rPr>
          <w:color w:val="000000" w:themeColor="text1"/>
        </w:rPr>
        <w:t xml:space="preserve"> uma parábola com a concavidade voltada para baixo representada na cor vermelha.</w:t>
      </w:r>
    </w:p>
    <w:p w:rsidR="00E134F5" w:rsidRPr="00E134F5" w:rsidRDefault="00E134F5" w:rsidP="00E134F5">
      <w:pPr>
        <w:pStyle w:val="PargrafodaLista"/>
        <w:rPr>
          <w:color w:val="000000" w:themeColor="text1"/>
        </w:rPr>
      </w:pPr>
    </w:p>
    <w:p w:rsidR="00066489" w:rsidRPr="00E134F5" w:rsidRDefault="00810CEC" w:rsidP="00D0774F">
      <w:pPr>
        <w:pStyle w:val="PargrafodaLista"/>
        <w:numPr>
          <w:ilvl w:val="0"/>
          <w:numId w:val="2"/>
        </w:num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4</m:t>
            </m:r>
          </m:sup>
        </m:sSup>
        <m:r>
          <w:rPr>
            <w:rFonts w:ascii="Cambria Math" w:hAnsi="Cambria Math"/>
            <w:color w:val="000000" w:themeColor="text1"/>
          </w:rPr>
          <m:t>- 5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-3x+1</m:t>
        </m:r>
      </m:oMath>
      <w:r w:rsidRPr="00BF4027">
        <w:rPr>
          <w:color w:val="000000" w:themeColor="text1"/>
        </w:rPr>
        <w:t xml:space="preserve"> </w:t>
      </w:r>
      <w:r w:rsidR="00E134F5">
        <w:rPr>
          <w:color w:val="000000" w:themeColor="text1"/>
        </w:rPr>
        <w:t xml:space="preserve"> </w:t>
      </w:r>
      <w:proofErr w:type="gramStart"/>
      <w:r w:rsidR="00E134F5">
        <w:rPr>
          <w:color w:val="000000" w:themeColor="text1"/>
        </w:rPr>
        <w:t>representada</w:t>
      </w:r>
      <w:proofErr w:type="gramEnd"/>
      <w:r w:rsidR="00E134F5">
        <w:rPr>
          <w:color w:val="000000" w:themeColor="text1"/>
        </w:rPr>
        <w:t xml:space="preserve"> pela curva em verde. </w:t>
      </w:r>
    </w:p>
    <w:p w:rsidR="00066489" w:rsidRDefault="00066489" w:rsidP="00066489">
      <w:pPr>
        <w:spacing w:line="360" w:lineRule="auto"/>
        <w:rPr>
          <w:color w:val="000000" w:themeColor="text1"/>
        </w:rPr>
      </w:pPr>
    </w:p>
    <w:p w:rsidR="00066489" w:rsidRDefault="00066489" w:rsidP="00066489">
      <w:pPr>
        <w:spacing w:line="360" w:lineRule="auto"/>
        <w:rPr>
          <w:color w:val="000000" w:themeColor="text1"/>
        </w:rPr>
      </w:pPr>
    </w:p>
    <w:p w:rsidR="00066489" w:rsidRDefault="00E134F5" w:rsidP="00066489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61200" cy="1803600"/>
            <wp:effectExtent l="0" t="0" r="0" b="6350"/>
            <wp:docPr id="32" name="Imagem 32" descr="C:\Users\vanda.maf\Downloads\geogebra-expor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vanda.maf\Downloads\geogebra-export (26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89" w:rsidRDefault="00066489" w:rsidP="00066489">
      <w:pPr>
        <w:spacing w:line="360" w:lineRule="auto"/>
        <w:rPr>
          <w:color w:val="000000" w:themeColor="text1"/>
        </w:rPr>
      </w:pPr>
    </w:p>
    <w:p w:rsidR="00810CEC" w:rsidRPr="00965798" w:rsidRDefault="00CB7304" w:rsidP="00810CEC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10.2.1</w:t>
      </w:r>
      <w:r w:rsidR="00810CEC" w:rsidRPr="00965798">
        <w:rPr>
          <w:b/>
          <w:color w:val="000000" w:themeColor="text1"/>
        </w:rPr>
        <w:t>Função Polinomial de</w:t>
      </w:r>
      <w:proofErr w:type="gramStart"/>
      <w:r w:rsidR="00810CEC" w:rsidRPr="00965798">
        <w:rPr>
          <w:b/>
          <w:color w:val="000000" w:themeColor="text1"/>
        </w:rPr>
        <w:t xml:space="preserve">  </w:t>
      </w:r>
      <w:proofErr w:type="gramEnd"/>
      <w:r w:rsidR="00810CEC" w:rsidRPr="00965798">
        <w:rPr>
          <w:b/>
          <w:color w:val="000000" w:themeColor="text1"/>
        </w:rPr>
        <w:t>primeiro Grau</w:t>
      </w:r>
    </w:p>
    <w:p w:rsidR="00810CEC" w:rsidRDefault="000230FB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Denomina-se </w:t>
      </w:r>
      <w:r w:rsidR="00810CEC">
        <w:rPr>
          <w:color w:val="000000" w:themeColor="text1"/>
        </w:rPr>
        <w:t>função polinomial d</w:t>
      </w:r>
      <w:r>
        <w:rPr>
          <w:color w:val="000000" w:themeColor="text1"/>
        </w:rPr>
        <w:t>o</w:t>
      </w:r>
      <w:r w:rsidR="00810CEC">
        <w:rPr>
          <w:color w:val="000000" w:themeColor="text1"/>
        </w:rPr>
        <w:t xml:space="preserve"> primeiro grau</w:t>
      </w:r>
      <w:r>
        <w:rPr>
          <w:color w:val="000000" w:themeColor="text1"/>
        </w:rPr>
        <w:t xml:space="preserve"> </w:t>
      </w:r>
      <w:r w:rsidR="00810CEC">
        <w:rPr>
          <w:color w:val="000000" w:themeColor="text1"/>
        </w:rPr>
        <w:t>uma função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f</w:t>
      </w:r>
      <w:proofErr w:type="gramStart"/>
      <w:r>
        <w:rPr>
          <w:color w:val="000000" w:themeColor="text1"/>
        </w:rPr>
        <w:t xml:space="preserve">  </w:t>
      </w:r>
      <w:proofErr w:type="gramEnd"/>
      <w:r>
        <w:rPr>
          <w:color w:val="000000" w:themeColor="text1"/>
        </w:rPr>
        <w:t xml:space="preserve">que para todo número real </w:t>
      </w:r>
      <w:r>
        <w:rPr>
          <w:i/>
          <w:color w:val="000000" w:themeColor="text1"/>
        </w:rPr>
        <w:t>x</w:t>
      </w:r>
      <w:r>
        <w:rPr>
          <w:color w:val="000000" w:themeColor="text1"/>
        </w:rPr>
        <w:t xml:space="preserve"> associa um único número real </w:t>
      </w:r>
      <w:r>
        <w:rPr>
          <w:i/>
          <w:color w:val="000000" w:themeColor="text1"/>
        </w:rPr>
        <w:t>y</w:t>
      </w:r>
      <w:r>
        <w:rPr>
          <w:color w:val="000000" w:themeColor="text1"/>
        </w:rPr>
        <w:t xml:space="preserve">, definido por </w:t>
      </w:r>
      <w:r w:rsidR="00810CEC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y=ax+b</m:t>
        </m:r>
      </m:oMath>
      <w:r w:rsidR="00810CEC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sendo </w:t>
      </w:r>
      <w:r w:rsidR="00810CEC"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a </w:t>
      </w:r>
      <w:r w:rsidR="0004000F">
        <w:rPr>
          <w:color w:val="000000" w:themeColor="text1"/>
        </w:rPr>
        <w:t xml:space="preserve"> e 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b</w:t>
      </w:r>
      <w:r>
        <w:rPr>
          <w:color w:val="000000" w:themeColor="text1"/>
        </w:rPr>
        <w:t xml:space="preserve"> constantes</w:t>
      </w:r>
      <w:r w:rsidR="0004000F">
        <w:rPr>
          <w:color w:val="000000" w:themeColor="text1"/>
        </w:rPr>
        <w:t xml:space="preserve"> reais  e </w:t>
      </w:r>
      <m:oMath>
        <m:r>
          <w:rPr>
            <w:rFonts w:ascii="Cambria Math" w:hAnsi="Cambria Math"/>
            <w:color w:val="000000" w:themeColor="text1"/>
          </w:rPr>
          <m:t>a≠0</m:t>
        </m:r>
      </m:oMath>
      <w:r w:rsidR="00810CEC">
        <w:rPr>
          <w:color w:val="000000" w:themeColor="text1"/>
        </w:rPr>
        <w:t>.</w:t>
      </w:r>
    </w:p>
    <w:p w:rsidR="006A688A" w:rsidRDefault="006A688A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Na</w:t>
      </w:r>
      <w:r w:rsidRPr="006A688A">
        <w:rPr>
          <w:color w:val="000000" w:themeColor="text1"/>
        </w:rPr>
        <w:t xml:space="preserve"> função </w:t>
      </w:r>
      <w:r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y=ax+b</m:t>
        </m:r>
      </m:oMath>
      <w:proofErr w:type="gramStart"/>
      <w:r>
        <w:rPr>
          <w:color w:val="000000" w:themeColor="text1"/>
        </w:rPr>
        <w:t xml:space="preserve">  </w:t>
      </w:r>
      <w:proofErr w:type="gramEnd"/>
      <w:r>
        <w:rPr>
          <w:color w:val="000000" w:themeColor="text1"/>
        </w:rPr>
        <w:t>, o</w:t>
      </w:r>
      <w:r w:rsidR="005D410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domínio é </w:t>
      </w:r>
      <m:oMath>
        <m:r>
          <w:rPr>
            <w:rFonts w:ascii="Cambria Math" w:hAnsi="Cambria Math"/>
            <w:color w:val="000000" w:themeColor="text1"/>
          </w:rPr>
          <m:t>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  <w:r>
        <w:rPr>
          <w:color w:val="000000" w:themeColor="text1"/>
        </w:rPr>
        <w:t xml:space="preserve">  e  a imagem   </w:t>
      </w:r>
      <m:oMath>
        <m:r>
          <w:rPr>
            <w:rFonts w:ascii="Cambria Math" w:hAnsi="Cambria Math"/>
            <w:color w:val="000000" w:themeColor="text1"/>
          </w:rPr>
          <m:t>Im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</w:p>
    <w:p w:rsidR="005D4100" w:rsidRPr="006A688A" w:rsidRDefault="005D4100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O gráfico desta função é uma reta.</w:t>
      </w:r>
    </w:p>
    <w:p w:rsidR="005D4100" w:rsidRDefault="005D4100" w:rsidP="00810CEC">
      <w:pPr>
        <w:spacing w:line="360" w:lineRule="auto"/>
        <w:rPr>
          <w:b/>
          <w:color w:val="000000" w:themeColor="text1"/>
        </w:rPr>
      </w:pPr>
    </w:p>
    <w:p w:rsidR="00810CEC" w:rsidRPr="00CB7304" w:rsidRDefault="00810CEC" w:rsidP="00CB7304">
      <w:pPr>
        <w:pStyle w:val="PargrafodaLista"/>
        <w:numPr>
          <w:ilvl w:val="0"/>
          <w:numId w:val="23"/>
        </w:numPr>
        <w:spacing w:line="360" w:lineRule="auto"/>
        <w:rPr>
          <w:b/>
          <w:color w:val="000000" w:themeColor="text1"/>
        </w:rPr>
      </w:pPr>
      <w:r w:rsidRPr="00CB7304">
        <w:rPr>
          <w:b/>
          <w:color w:val="000000" w:themeColor="text1"/>
        </w:rPr>
        <w:t>Gráfico d</w:t>
      </w:r>
      <w:r w:rsidR="00CB7304" w:rsidRPr="00CB7304">
        <w:rPr>
          <w:b/>
          <w:color w:val="000000" w:themeColor="text1"/>
        </w:rPr>
        <w:t>a</w:t>
      </w:r>
      <w:r w:rsidRPr="00CB7304">
        <w:rPr>
          <w:b/>
          <w:color w:val="000000" w:themeColor="text1"/>
        </w:rPr>
        <w:t xml:space="preserve"> Funç</w:t>
      </w:r>
      <w:r w:rsidR="00CB7304" w:rsidRPr="00CB7304">
        <w:rPr>
          <w:b/>
          <w:color w:val="000000" w:themeColor="text1"/>
        </w:rPr>
        <w:t>ão polinomial do primeiro grau</w:t>
      </w:r>
    </w:p>
    <w:p w:rsidR="00810CEC" w:rsidRDefault="00CB7304" w:rsidP="00810CEC">
      <w:pPr>
        <w:spacing w:line="360" w:lineRule="auto"/>
        <w:rPr>
          <w:color w:val="000000" w:themeColor="text1"/>
        </w:rPr>
      </w:pPr>
      <m:oMath>
        <m:r>
          <m:rPr>
            <m:sty m:val="bi"/>
          </m:rPr>
          <w:rPr>
            <w:rFonts w:ascii="Cambria Math" w:hAnsi="Cambria Math"/>
            <w:color w:val="000000" w:themeColor="text1"/>
          </w:rPr>
          <w:lastRenderedPageBreak/>
          <m:t>a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)f</m:t>
        </m:r>
        <m:r>
          <w:rPr>
            <w:rFonts w:ascii="Cambria Math" w:hAnsi="Cambria Math"/>
            <w:color w:val="000000" w:themeColor="text1"/>
          </w:rPr>
          <m:t>(x)=x</m:t>
        </m:r>
      </m:oMath>
      <w:r w:rsidR="00810CEC" w:rsidRPr="0012712D">
        <w:rPr>
          <w:color w:val="000000" w:themeColor="text1"/>
        </w:rPr>
        <w:t>,</w:t>
      </w:r>
    </w:p>
    <w:p w:rsidR="006A688A" w:rsidRDefault="006A688A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A função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=x</m:t>
        </m:r>
      </m:oMath>
      <w:r>
        <w:rPr>
          <w:color w:val="000000" w:themeColor="text1"/>
        </w:rPr>
        <w:t xml:space="preserve"> tem   </w:t>
      </w:r>
      <m:oMath>
        <m:r>
          <w:rPr>
            <w:rFonts w:ascii="Cambria Math" w:hAnsi="Cambria Math"/>
            <w:color w:val="000000" w:themeColor="text1"/>
          </w:rPr>
          <m:t>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  <w:r>
        <w:rPr>
          <w:color w:val="000000" w:themeColor="text1"/>
        </w:rPr>
        <w:t xml:space="preserve">       e      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Im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>=R</m:t>
            </m:r>
          </m:e>
        </m:d>
      </m:oMath>
      <w:r w:rsidR="005D4100">
        <w:rPr>
          <w:color w:val="000000" w:themeColor="text1"/>
        </w:rPr>
        <w:t xml:space="preserve">. 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116"/>
        <w:gridCol w:w="1151"/>
        <w:gridCol w:w="850"/>
        <w:gridCol w:w="851"/>
        <w:gridCol w:w="850"/>
      </w:tblGrid>
      <w:tr w:rsidR="00810CEC" w:rsidTr="006A688A">
        <w:tc>
          <w:tcPr>
            <w:tcW w:w="1116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x</w:t>
            </w:r>
          </w:p>
        </w:tc>
        <w:tc>
          <w:tcPr>
            <w:tcW w:w="1151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-1</w:t>
            </w:r>
          </w:p>
        </w:tc>
        <w:tc>
          <w:tcPr>
            <w:tcW w:w="850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0</w:t>
            </w:r>
            <w:proofErr w:type="gramEnd"/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1</w:t>
            </w:r>
            <w:proofErr w:type="gramEnd"/>
          </w:p>
        </w:tc>
        <w:tc>
          <w:tcPr>
            <w:tcW w:w="850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3</w:t>
            </w:r>
            <w:proofErr w:type="gramEnd"/>
          </w:p>
        </w:tc>
      </w:tr>
      <w:tr w:rsidR="00810CEC" w:rsidTr="006A688A">
        <w:tc>
          <w:tcPr>
            <w:tcW w:w="1116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f(x)</m:t>
                </m:r>
              </m:oMath>
            </m:oMathPara>
          </w:p>
        </w:tc>
        <w:tc>
          <w:tcPr>
            <w:tcW w:w="1151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-1</w:t>
            </w:r>
          </w:p>
        </w:tc>
        <w:tc>
          <w:tcPr>
            <w:tcW w:w="850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0</w:t>
            </w:r>
            <w:proofErr w:type="gramEnd"/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1</w:t>
            </w:r>
            <w:proofErr w:type="gramEnd"/>
          </w:p>
        </w:tc>
        <w:tc>
          <w:tcPr>
            <w:tcW w:w="850" w:type="dxa"/>
          </w:tcPr>
          <w:p w:rsidR="00810CEC" w:rsidRDefault="00810CEC" w:rsidP="00DD7A7F">
            <w:pPr>
              <w:spacing w:line="360" w:lineRule="auto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3</w:t>
            </w:r>
            <w:proofErr w:type="gramEnd"/>
          </w:p>
        </w:tc>
      </w:tr>
      <w:tr w:rsidR="00C97A58" w:rsidTr="006A688A">
        <w:tc>
          <w:tcPr>
            <w:tcW w:w="1116" w:type="dxa"/>
          </w:tcPr>
          <w:p w:rsidR="00C97A58" w:rsidRDefault="00CB7304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x, f(x)</m:t>
                    </m:r>
                  </m:e>
                </m:d>
              </m:oMath>
            </m:oMathPara>
          </w:p>
        </w:tc>
        <w:tc>
          <w:tcPr>
            <w:tcW w:w="1151" w:type="dxa"/>
          </w:tcPr>
          <w:p w:rsidR="00C97A58" w:rsidRDefault="00CB7304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-1,-1</m:t>
                    </m:r>
                  </m:e>
                </m:d>
              </m:oMath>
            </m:oMathPara>
          </w:p>
        </w:tc>
        <w:tc>
          <w:tcPr>
            <w:tcW w:w="850" w:type="dxa"/>
          </w:tcPr>
          <w:p w:rsidR="00C97A58" w:rsidRDefault="00CB7304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0,0</m:t>
                    </m:r>
                  </m:e>
                </m:d>
              </m:oMath>
            </m:oMathPara>
          </w:p>
        </w:tc>
        <w:tc>
          <w:tcPr>
            <w:tcW w:w="851" w:type="dxa"/>
          </w:tcPr>
          <w:p w:rsidR="00C97A58" w:rsidRDefault="00CB7304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1,1</m:t>
                    </m:r>
                  </m:e>
                </m:d>
              </m:oMath>
            </m:oMathPara>
          </w:p>
        </w:tc>
        <w:tc>
          <w:tcPr>
            <w:tcW w:w="850" w:type="dxa"/>
          </w:tcPr>
          <w:p w:rsidR="00C97A58" w:rsidRDefault="00CB7304" w:rsidP="00DD7A7F">
            <w:pPr>
              <w:spacing w:line="360" w:lineRule="auto"/>
              <w:rPr>
                <w:b/>
                <w:color w:val="000000" w:themeColor="text1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3,3</m:t>
                    </m:r>
                  </m:e>
                </m:d>
              </m:oMath>
            </m:oMathPara>
          </w:p>
        </w:tc>
      </w:tr>
    </w:tbl>
    <w:p w:rsidR="00C97A58" w:rsidRDefault="00C97A58" w:rsidP="00810CEC">
      <w:pPr>
        <w:spacing w:line="360" w:lineRule="auto"/>
        <w:rPr>
          <w:b/>
          <w:color w:val="000000" w:themeColor="text1"/>
        </w:rPr>
      </w:pPr>
    </w:p>
    <w:p w:rsidR="00BE01C6" w:rsidRDefault="00BE01C6" w:rsidP="00810CEC">
      <w:pPr>
        <w:spacing w:line="360" w:lineRule="auto"/>
        <w:rPr>
          <w:b/>
          <w:color w:val="000000" w:themeColor="text1"/>
        </w:rPr>
      </w:pPr>
    </w:p>
    <w:p w:rsidR="00CF3AB5" w:rsidRDefault="00CF3AB5" w:rsidP="00810CEC">
      <w:pPr>
        <w:spacing w:line="360" w:lineRule="auto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697200" cy="1987200"/>
            <wp:effectExtent l="0" t="0" r="0" b="0"/>
            <wp:docPr id="34" name="Imagem 34" descr="C:\Users\vanda.maf\Downloads\geogebra-expor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vanda.maf\Downloads\geogebra-export 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B5" w:rsidRDefault="00CF3AB5" w:rsidP="00810CEC">
      <w:pPr>
        <w:spacing w:line="360" w:lineRule="auto"/>
        <w:rPr>
          <w:b/>
          <w:color w:val="000000" w:themeColor="text1"/>
        </w:rPr>
      </w:pPr>
    </w:p>
    <w:p w:rsidR="00810CEC" w:rsidRDefault="00810CEC" w:rsidP="00810CEC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                                                            </w:t>
      </w:r>
    </w:p>
    <w:p w:rsidR="006A688A" w:rsidRDefault="00CB7304" w:rsidP="00810CEC">
      <w:pPr>
        <w:spacing w:line="360" w:lineRule="auto"/>
        <w:rPr>
          <w:color w:val="000000" w:themeColor="text1"/>
        </w:rPr>
      </w:pPr>
      <w:proofErr w:type="gramStart"/>
      <w:r>
        <w:rPr>
          <w:b/>
          <w:color w:val="000000" w:themeColor="text1"/>
        </w:rPr>
        <w:t>b</w:t>
      </w:r>
      <w:r w:rsidR="00810CEC">
        <w:rPr>
          <w:b/>
          <w:color w:val="000000" w:themeColor="text1"/>
        </w:rPr>
        <w:t>)</w:t>
      </w:r>
      <w:proofErr w:type="gramEnd"/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=x+1</m:t>
        </m:r>
      </m:oMath>
    </w:p>
    <w:p w:rsidR="006A688A" w:rsidRDefault="005D4100" w:rsidP="00810CEC">
      <w:pPr>
        <w:spacing w:line="360" w:lineRule="auto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=x+1</m:t>
        </m:r>
      </m:oMath>
      <w:r>
        <w:rPr>
          <w:color w:val="000000" w:themeColor="text1"/>
        </w:rPr>
        <w:t xml:space="preserve">  </w:t>
      </w:r>
      <w:proofErr w:type="gramStart"/>
      <w:r>
        <w:rPr>
          <w:color w:val="000000" w:themeColor="text1"/>
        </w:rPr>
        <w:t>tem</w:t>
      </w:r>
      <w:proofErr w:type="gramEnd"/>
      <w:r>
        <w:rPr>
          <w:color w:val="000000" w:themeColor="text1"/>
        </w:rPr>
        <w:t xml:space="preserve">  </w:t>
      </w:r>
      <m:oMath>
        <m:r>
          <w:rPr>
            <w:rFonts w:ascii="Cambria Math" w:hAnsi="Cambria Math"/>
            <w:color w:val="000000" w:themeColor="text1"/>
          </w:rPr>
          <m:t>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  <w:r>
        <w:rPr>
          <w:color w:val="000000" w:themeColor="text1"/>
        </w:rPr>
        <w:t xml:space="preserve">     e   </w:t>
      </w:r>
      <m:oMath>
        <m:r>
          <w:rPr>
            <w:rFonts w:ascii="Cambria Math" w:hAnsi="Cambria Math"/>
            <w:color w:val="000000" w:themeColor="text1"/>
          </w:rPr>
          <m:t>Im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</w:p>
    <w:p w:rsidR="006A688A" w:rsidRDefault="006A688A" w:rsidP="00810CEC">
      <w:pPr>
        <w:spacing w:line="360" w:lineRule="auto"/>
        <w:rPr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709"/>
        <w:gridCol w:w="708"/>
        <w:gridCol w:w="709"/>
      </w:tblGrid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0</w:t>
            </w:r>
            <w:proofErr w:type="gramEnd"/>
          </w:p>
        </w:tc>
        <w:tc>
          <w:tcPr>
            <w:tcW w:w="708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1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2</w:t>
            </w:r>
            <w:proofErr w:type="gramEnd"/>
          </w:p>
        </w:tc>
      </w:tr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Y=f(x)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</w:t>
            </w:r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0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1</w:t>
            </w:r>
            <w:proofErr w:type="gramEnd"/>
          </w:p>
        </w:tc>
        <w:tc>
          <w:tcPr>
            <w:tcW w:w="708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2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3</w:t>
            </w:r>
            <w:proofErr w:type="gramEnd"/>
          </w:p>
        </w:tc>
      </w:tr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proofErr w:type="gramStart"/>
            <w:r>
              <w:rPr>
                <w:color w:val="000000" w:themeColor="text1"/>
              </w:rPr>
              <w:t>x,</w:t>
            </w:r>
            <w:proofErr w:type="gramEnd"/>
            <w:r>
              <w:rPr>
                <w:color w:val="000000" w:themeColor="text1"/>
              </w:rPr>
              <w:t>y)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(-</w:t>
            </w:r>
            <w:proofErr w:type="gramStart"/>
            <w:r>
              <w:rPr>
                <w:color w:val="000000" w:themeColor="text1"/>
              </w:rPr>
              <w:t>2,</w:t>
            </w:r>
            <w:proofErr w:type="gramEnd"/>
            <w:r>
              <w:rPr>
                <w:color w:val="000000" w:themeColor="text1"/>
              </w:rPr>
              <w:t>-1)</w:t>
            </w:r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(-1,0)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(0,1)</w:t>
            </w:r>
          </w:p>
        </w:tc>
        <w:tc>
          <w:tcPr>
            <w:tcW w:w="708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(1,2)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(2,3)</w:t>
            </w:r>
          </w:p>
        </w:tc>
      </w:tr>
    </w:tbl>
    <w:p w:rsidR="00810CEC" w:rsidRDefault="00810CEC" w:rsidP="00810CEC">
      <w:pPr>
        <w:spacing w:line="360" w:lineRule="auto"/>
        <w:rPr>
          <w:color w:val="000000" w:themeColor="text1"/>
        </w:rPr>
      </w:pPr>
    </w:p>
    <w:p w:rsidR="00967A08" w:rsidRDefault="00967A08" w:rsidP="00810CEC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50400" cy="1800000"/>
            <wp:effectExtent l="0" t="0" r="7620" b="0"/>
            <wp:docPr id="35" name="Imagem 35" descr="C:\Users\vanda.maf\Downloads\geogebra-expor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vanda.maf\Downloads\geogebra-export (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08" w:rsidRDefault="00967A08" w:rsidP="00810CEC">
      <w:pPr>
        <w:spacing w:line="360" w:lineRule="auto"/>
        <w:rPr>
          <w:color w:val="000000" w:themeColor="text1"/>
        </w:rPr>
      </w:pPr>
    </w:p>
    <w:p w:rsidR="00967A08" w:rsidRDefault="00967A08" w:rsidP="00810CEC">
      <w:pPr>
        <w:spacing w:line="360" w:lineRule="auto"/>
        <w:rPr>
          <w:color w:val="000000" w:themeColor="text1"/>
        </w:rPr>
      </w:pPr>
    </w:p>
    <w:p w:rsidR="00967A08" w:rsidRDefault="00967A08" w:rsidP="00810CEC">
      <w:pPr>
        <w:spacing w:line="360" w:lineRule="auto"/>
        <w:rPr>
          <w:color w:val="000000" w:themeColor="text1"/>
        </w:rPr>
      </w:pPr>
    </w:p>
    <w:p w:rsidR="00810CEC" w:rsidRDefault="00CB7304" w:rsidP="00810CEC">
      <w:pPr>
        <w:spacing w:line="360" w:lineRule="auto"/>
        <w:rPr>
          <w:color w:val="000000" w:themeColor="text1"/>
        </w:rPr>
      </w:pPr>
      <w:proofErr w:type="gramStart"/>
      <w:r>
        <w:rPr>
          <w:color w:val="000000" w:themeColor="text1"/>
        </w:rPr>
        <w:t>c</w:t>
      </w:r>
      <w:r w:rsidR="00810CEC">
        <w:rPr>
          <w:color w:val="000000" w:themeColor="text1"/>
        </w:rPr>
        <w:t>)</w:t>
      </w:r>
      <w:proofErr w:type="gramEnd"/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=-x+2</m:t>
        </m:r>
      </m:oMath>
    </w:p>
    <w:p w:rsidR="005D4100" w:rsidRDefault="005D4100" w:rsidP="00810C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Como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=-x+2</m:t>
        </m:r>
      </m:oMath>
      <w:r w:rsidR="00745402">
        <w:rPr>
          <w:color w:val="000000" w:themeColor="text1"/>
        </w:rPr>
        <w:t xml:space="preserve"> é de primeiro grau, tem </w:t>
      </w:r>
      <m:oMath>
        <m:r>
          <w:rPr>
            <w:rFonts w:ascii="Cambria Math" w:hAnsi="Cambria Math"/>
            <w:color w:val="000000" w:themeColor="text1"/>
          </w:rPr>
          <m:t>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=R</m:t>
        </m:r>
      </m:oMath>
      <w:r w:rsidR="00745402">
        <w:rPr>
          <w:color w:val="000000" w:themeColor="text1"/>
        </w:rPr>
        <w:t xml:space="preserve">  </w:t>
      </w:r>
      <m:oMath>
        <m:r>
          <w:rPr>
            <w:rFonts w:ascii="Cambria Math" w:hAnsi="Cambria Math"/>
            <w:color w:val="000000" w:themeColor="text1"/>
          </w:rPr>
          <m:t>Im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w:proofErr w:type="gramStart"/>
        <m:r>
          <w:rPr>
            <w:rFonts w:ascii="Cambria Math" w:hAnsi="Cambria Math"/>
            <w:color w:val="000000" w:themeColor="text1"/>
          </w:rPr>
          <m:t>R</m:t>
        </m:r>
      </m:oMath>
      <w:proofErr w:type="gramEnd"/>
    </w:p>
    <w:p w:rsidR="00745402" w:rsidRDefault="00745402" w:rsidP="00810CEC">
      <w:pPr>
        <w:spacing w:line="360" w:lineRule="auto"/>
        <w:rPr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737"/>
        <w:gridCol w:w="680"/>
        <w:gridCol w:w="709"/>
      </w:tblGrid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</w:t>
            </w:r>
          </w:p>
        </w:tc>
        <w:tc>
          <w:tcPr>
            <w:tcW w:w="73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0</w:t>
            </w:r>
            <w:proofErr w:type="gramEnd"/>
          </w:p>
        </w:tc>
        <w:tc>
          <w:tcPr>
            <w:tcW w:w="680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1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2</w:t>
            </w:r>
            <w:proofErr w:type="gramEnd"/>
          </w:p>
        </w:tc>
      </w:tr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Y=f(x)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4</w:t>
            </w:r>
            <w:proofErr w:type="gramEnd"/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3</w:t>
            </w:r>
            <w:proofErr w:type="gramEnd"/>
          </w:p>
        </w:tc>
        <w:tc>
          <w:tcPr>
            <w:tcW w:w="73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2</w:t>
            </w:r>
            <w:proofErr w:type="gramEnd"/>
          </w:p>
        </w:tc>
        <w:tc>
          <w:tcPr>
            <w:tcW w:w="680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1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0</w:t>
            </w:r>
            <w:proofErr w:type="gramEnd"/>
          </w:p>
        </w:tc>
      </w:tr>
      <w:tr w:rsidR="00810CEC" w:rsidTr="00DD7A7F">
        <w:tc>
          <w:tcPr>
            <w:tcW w:w="81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proofErr w:type="gramStart"/>
            <w:r>
              <w:rPr>
                <w:color w:val="000000" w:themeColor="text1"/>
              </w:rPr>
              <w:t>x,</w:t>
            </w:r>
            <w:proofErr w:type="gramEnd"/>
            <w:r>
              <w:rPr>
                <w:color w:val="000000" w:themeColor="text1"/>
              </w:rPr>
              <w:t>y)</w:t>
            </w:r>
          </w:p>
        </w:tc>
        <w:tc>
          <w:tcPr>
            <w:tcW w:w="992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(-2,4)</w:t>
            </w:r>
          </w:p>
        </w:tc>
        <w:tc>
          <w:tcPr>
            <w:tcW w:w="851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(-1,3)</w:t>
            </w:r>
          </w:p>
        </w:tc>
        <w:tc>
          <w:tcPr>
            <w:tcW w:w="737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(0,2)</w:t>
            </w:r>
          </w:p>
        </w:tc>
        <w:tc>
          <w:tcPr>
            <w:tcW w:w="680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(1,1)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(2,0)</w:t>
            </w:r>
          </w:p>
        </w:tc>
      </w:tr>
      <w:tr w:rsidR="00BE01C6" w:rsidTr="00DD7A7F">
        <w:tc>
          <w:tcPr>
            <w:tcW w:w="817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737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680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BE01C6" w:rsidRDefault="00BE01C6" w:rsidP="00DD7A7F">
            <w:pPr>
              <w:spacing w:line="360" w:lineRule="auto"/>
              <w:rPr>
                <w:color w:val="000000" w:themeColor="text1"/>
              </w:rPr>
            </w:pPr>
          </w:p>
        </w:tc>
      </w:tr>
    </w:tbl>
    <w:p w:rsidR="00810CEC" w:rsidRDefault="00810CEC" w:rsidP="00810CEC">
      <w:pPr>
        <w:spacing w:line="360" w:lineRule="auto"/>
        <w:rPr>
          <w:color w:val="000000" w:themeColor="text1"/>
        </w:rPr>
      </w:pPr>
    </w:p>
    <w:p w:rsidR="00967A08" w:rsidRDefault="00967A08" w:rsidP="00810CEC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801600" cy="1875600"/>
            <wp:effectExtent l="0" t="0" r="8890" b="0"/>
            <wp:docPr id="36" name="Imagem 36" descr="C:\Users\vanda.maf\Downloads\geogebra-expor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vanda.maf\Downloads\geogebra-export (10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C6" w:rsidRDefault="00BE01C6" w:rsidP="00810CEC">
      <w:pPr>
        <w:spacing w:line="360" w:lineRule="auto"/>
        <w:rPr>
          <w:color w:val="000000" w:themeColor="text1"/>
        </w:rPr>
      </w:pPr>
    </w:p>
    <w:p w:rsidR="00BE01C6" w:rsidRDefault="00BE01C6" w:rsidP="00810CEC">
      <w:pPr>
        <w:spacing w:line="360" w:lineRule="auto"/>
        <w:rPr>
          <w:color w:val="000000" w:themeColor="text1"/>
        </w:rPr>
      </w:pPr>
    </w:p>
    <w:p w:rsidR="00BE01C6" w:rsidRDefault="00BE01C6" w:rsidP="00810CEC">
      <w:pPr>
        <w:spacing w:line="360" w:lineRule="auto"/>
        <w:rPr>
          <w:color w:val="000000" w:themeColor="text1"/>
        </w:rPr>
      </w:pPr>
    </w:p>
    <w:p w:rsidR="00810CEC" w:rsidRPr="00965798" w:rsidRDefault="00CB7304" w:rsidP="00810CEC">
      <w:pPr>
        <w:spacing w:line="360" w:lineRule="auto"/>
        <w:rPr>
          <w:b/>
          <w:color w:val="000000" w:themeColor="text1"/>
          <w:sz w:val="28"/>
          <w:szCs w:val="28"/>
        </w:rPr>
      </w:pPr>
      <w:proofErr w:type="gramStart"/>
      <w:r>
        <w:rPr>
          <w:b/>
          <w:color w:val="000000" w:themeColor="text1"/>
          <w:sz w:val="28"/>
          <w:szCs w:val="28"/>
        </w:rPr>
        <w:t>10.2.2</w:t>
      </w:r>
      <w:r w:rsidR="00810CEC">
        <w:rPr>
          <w:b/>
          <w:color w:val="000000" w:themeColor="text1"/>
          <w:sz w:val="28"/>
          <w:szCs w:val="28"/>
        </w:rPr>
        <w:t>.</w:t>
      </w:r>
      <w:proofErr w:type="gramEnd"/>
      <w:r w:rsidR="00810CEC" w:rsidRPr="00965798">
        <w:rPr>
          <w:b/>
          <w:color w:val="000000" w:themeColor="text1"/>
          <w:sz w:val="28"/>
          <w:szCs w:val="28"/>
        </w:rPr>
        <w:t>Funç</w:t>
      </w:r>
      <w:r w:rsidR="00810CEC">
        <w:rPr>
          <w:b/>
          <w:color w:val="000000" w:themeColor="text1"/>
          <w:sz w:val="28"/>
          <w:szCs w:val="28"/>
        </w:rPr>
        <w:t>ão</w:t>
      </w:r>
      <w:r w:rsidR="00810CEC" w:rsidRPr="00965798">
        <w:rPr>
          <w:b/>
          <w:color w:val="000000" w:themeColor="text1"/>
          <w:sz w:val="28"/>
          <w:szCs w:val="28"/>
        </w:rPr>
        <w:t xml:space="preserve"> Polinomia</w:t>
      </w:r>
      <w:r w:rsidR="00810CEC">
        <w:rPr>
          <w:b/>
          <w:color w:val="000000" w:themeColor="text1"/>
          <w:sz w:val="28"/>
          <w:szCs w:val="28"/>
        </w:rPr>
        <w:t xml:space="preserve">l </w:t>
      </w:r>
      <w:r w:rsidR="00810CEC" w:rsidRPr="00965798">
        <w:rPr>
          <w:b/>
          <w:color w:val="000000" w:themeColor="text1"/>
          <w:sz w:val="28"/>
          <w:szCs w:val="28"/>
        </w:rPr>
        <w:t xml:space="preserve"> do Segundo Grau. </w:t>
      </w:r>
    </w:p>
    <w:p w:rsidR="00810CEC" w:rsidRDefault="00810CEC" w:rsidP="00810CEC">
      <w:pPr>
        <w:spacing w:line="360" w:lineRule="auto"/>
        <w:rPr>
          <w:b/>
          <w:color w:val="000000" w:themeColor="text1"/>
        </w:rPr>
      </w:pPr>
    </w:p>
    <w:p w:rsidR="00810CEC" w:rsidRDefault="000230FB" w:rsidP="00810CEC">
      <w:pPr>
        <w:spacing w:line="360" w:lineRule="auto"/>
      </w:pPr>
      <w:r>
        <w:t>Denomina-se</w:t>
      </w:r>
      <w:proofErr w:type="gramStart"/>
      <w:r>
        <w:t xml:space="preserve"> </w:t>
      </w:r>
      <w:r w:rsidR="00810CEC">
        <w:t xml:space="preserve"> </w:t>
      </w:r>
      <w:proofErr w:type="gramEnd"/>
      <w:r w:rsidR="00810CEC">
        <w:t>função polinomial do segundo grau</w:t>
      </w:r>
      <w:r>
        <w:t xml:space="preserve">, </w:t>
      </w:r>
      <w:r w:rsidR="00810CEC">
        <w:t xml:space="preserve"> uma função </w:t>
      </w:r>
      <m:oMath>
        <m:r>
          <w:rPr>
            <w:rFonts w:ascii="Cambria Math" w:hAnsi="Cambria Math"/>
          </w:rPr>
          <m:t xml:space="preserve">f:IR→IR </m:t>
        </m:r>
      </m:oMath>
      <w:r>
        <w:t xml:space="preserve"> tal que </w:t>
      </w:r>
      <w:r w:rsidR="006D72CA">
        <w:t>que</w:t>
      </w:r>
      <w:r w:rsidR="00810CEC">
        <w:t xml:space="preserve">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 , com a, b e c números reais  e  a≠0</m:t>
        </m:r>
      </m:oMath>
      <w:r w:rsidR="006D72CA">
        <w:t>.</w:t>
      </w:r>
    </w:p>
    <w:p w:rsidR="00810CEC" w:rsidRDefault="006D72CA" w:rsidP="00810CEC">
      <w:pPr>
        <w:spacing w:line="360" w:lineRule="auto"/>
      </w:pPr>
      <w:r>
        <w:t xml:space="preserve">  </w:t>
      </w:r>
    </w:p>
    <w:p w:rsidR="00810CEC" w:rsidRDefault="00810CEC" w:rsidP="00810CEC">
      <w:pPr>
        <w:spacing w:line="360" w:lineRule="auto"/>
      </w:pPr>
      <w:r>
        <w:t xml:space="preserve">Na sua forma mais simples temos: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, quando </w:t>
      </w:r>
      <m:oMath>
        <m:r>
          <w:rPr>
            <w:rFonts w:ascii="Cambria Math" w:hAnsi="Cambria Math"/>
          </w:rPr>
          <m:t>a=1,  b=0 e c=0</m:t>
        </m:r>
      </m:oMath>
      <w:r>
        <w:t xml:space="preserve">.  </w:t>
      </w:r>
      <w:r w:rsidR="006D72CA">
        <w:t>V</w:t>
      </w:r>
      <w:r>
        <w:t xml:space="preserve">ariando </w:t>
      </w:r>
      <w:r w:rsidR="006D72CA">
        <w:t xml:space="preserve">os valores de </w:t>
      </w:r>
      <w:r w:rsidR="006D72CA">
        <w:rPr>
          <w:i/>
        </w:rPr>
        <w:t>a, b e c</w:t>
      </w:r>
      <w:proofErr w:type="gramStart"/>
      <w:r w:rsidR="006D72CA">
        <w:rPr>
          <w:i/>
        </w:rPr>
        <w:t xml:space="preserve"> </w:t>
      </w:r>
      <w:r>
        <w:t xml:space="preserve"> </w:t>
      </w:r>
      <w:proofErr w:type="gramEnd"/>
      <w:r>
        <w:t>pode</w:t>
      </w:r>
      <w:r w:rsidR="006D72CA">
        <w:t xml:space="preserve">-se </w:t>
      </w:r>
      <w:r>
        <w:t xml:space="preserve"> escrever uma infinidade  de funções polinomiais do segundo grau.</w:t>
      </w:r>
    </w:p>
    <w:p w:rsidR="00810CEC" w:rsidRDefault="00810CEC" w:rsidP="00810CEC">
      <w:pPr>
        <w:spacing w:line="360" w:lineRule="auto"/>
      </w:pPr>
      <w:r>
        <w:t>Exemplos:</w:t>
      </w:r>
    </w:p>
    <w:p w:rsidR="00810CEC" w:rsidRDefault="00810CEC" w:rsidP="00810CEC">
      <w:pPr>
        <w:spacing w:line="360" w:lineRule="auto"/>
      </w:pPr>
    </w:p>
    <w:p w:rsidR="00810CEC" w:rsidRPr="00CB7304" w:rsidRDefault="00CB7304" w:rsidP="00CB7304">
      <w:pPr>
        <w:spacing w:line="360" w:lineRule="auto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>)</w:t>
      </w:r>
      <w:r w:rsidR="00810CEC" w:rsidRPr="00CB7304">
        <w:rPr>
          <w:b/>
        </w:rPr>
        <w:t xml:space="preserve">Gráfico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-x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</w:p>
    <w:p w:rsidR="00810CEC" w:rsidRDefault="00810CEC" w:rsidP="00810CEC">
      <w:pPr>
        <w:spacing w:line="360" w:lineRule="auto"/>
      </w:pP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425"/>
        <w:gridCol w:w="567"/>
        <w:gridCol w:w="567"/>
        <w:gridCol w:w="567"/>
      </w:tblGrid>
      <w:tr w:rsidR="00810CEC" w:rsidTr="00DD7A7F">
        <w:tc>
          <w:tcPr>
            <w:tcW w:w="959" w:type="dxa"/>
          </w:tcPr>
          <w:p w:rsidR="00810CEC" w:rsidRDefault="00810CEC" w:rsidP="00DD7A7F">
            <w:pPr>
              <w:spacing w:line="360" w:lineRule="auto"/>
            </w:pPr>
            <w:r>
              <w:t>x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-2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1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2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3</w:t>
            </w:r>
            <w:proofErr w:type="gramEnd"/>
          </w:p>
        </w:tc>
      </w:tr>
      <w:tr w:rsidR="00810CEC" w:rsidTr="00DD7A7F">
        <w:tc>
          <w:tcPr>
            <w:tcW w:w="959" w:type="dxa"/>
          </w:tcPr>
          <w:p w:rsidR="00810CEC" w:rsidRDefault="002671FE" w:rsidP="002671FE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-4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-4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-9</w:t>
            </w:r>
          </w:p>
        </w:tc>
      </w:tr>
    </w:tbl>
    <w:p w:rsidR="00810CEC" w:rsidRDefault="00810CEC" w:rsidP="00810CEC">
      <w:pPr>
        <w:spacing w:line="360" w:lineRule="auto"/>
      </w:pPr>
    </w:p>
    <w:p w:rsidR="002671FE" w:rsidRDefault="002671FE" w:rsidP="00810CEC">
      <w:pPr>
        <w:spacing w:line="360" w:lineRule="auto"/>
      </w:pPr>
    </w:p>
    <w:p w:rsidR="002671FE" w:rsidRDefault="002671FE" w:rsidP="00810CEC">
      <w:pPr>
        <w:spacing w:line="360" w:lineRule="auto"/>
      </w:pPr>
    </w:p>
    <w:p w:rsidR="002671FE" w:rsidRDefault="002671FE" w:rsidP="00810CEC">
      <w:pPr>
        <w:spacing w:line="360" w:lineRule="auto"/>
      </w:pPr>
      <w:r>
        <w:rPr>
          <w:noProof/>
        </w:rPr>
        <w:drawing>
          <wp:inline distT="0" distB="0" distL="0" distR="0">
            <wp:extent cx="3661200" cy="1803600"/>
            <wp:effectExtent l="0" t="0" r="0" b="6350"/>
            <wp:docPr id="38" name="Imagem 38" descr="C:\Users\vanda.maf\Downloads\geogebra-expor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vanda.maf\Downloads\geogebra-export (1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FE" w:rsidRDefault="002671FE" w:rsidP="00810CEC">
      <w:pPr>
        <w:spacing w:line="360" w:lineRule="auto"/>
      </w:pPr>
    </w:p>
    <w:p w:rsidR="002671FE" w:rsidRDefault="002671FE" w:rsidP="00810CEC">
      <w:pPr>
        <w:spacing w:line="360" w:lineRule="auto"/>
      </w:pPr>
    </w:p>
    <w:p w:rsidR="00810CEC" w:rsidRPr="00CB7304" w:rsidRDefault="00CB7304" w:rsidP="00CB7304">
      <w:pPr>
        <w:spacing w:line="360" w:lineRule="auto"/>
        <w:rPr>
          <w:b/>
        </w:rPr>
      </w:pPr>
      <w:proofErr w:type="gramStart"/>
      <w:r w:rsidRPr="00CB7304">
        <w:rPr>
          <w:b/>
        </w:rPr>
        <w:t>b)</w:t>
      </w:r>
      <w:proofErr w:type="gramEnd"/>
      <w:r w:rsidR="00810CEC" w:rsidRPr="00CB7304">
        <w:rPr>
          <w:b/>
        </w:rPr>
        <w:t xml:space="preserve">Gráfico da função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+x</m:t>
        </m:r>
      </m:oMath>
    </w:p>
    <w:p w:rsidR="00810CEC" w:rsidRDefault="00810CEC" w:rsidP="00810CEC">
      <w:pPr>
        <w:spacing w:line="36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708"/>
        <w:gridCol w:w="383"/>
        <w:gridCol w:w="567"/>
        <w:gridCol w:w="567"/>
      </w:tblGrid>
      <w:tr w:rsidR="00810CEC" w:rsidTr="00DD7A7F">
        <w:tc>
          <w:tcPr>
            <w:tcW w:w="959" w:type="dxa"/>
          </w:tcPr>
          <w:p w:rsidR="00810CEC" w:rsidRDefault="00810CEC" w:rsidP="00DD7A7F">
            <w:pPr>
              <w:spacing w:line="360" w:lineRule="auto"/>
            </w:pPr>
            <w:r>
              <w:t>x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-2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708" w:type="dxa"/>
          </w:tcPr>
          <w:p w:rsidR="00810CEC" w:rsidRDefault="00810CEC" w:rsidP="00DD7A7F">
            <w:pPr>
              <w:spacing w:line="360" w:lineRule="auto"/>
            </w:pPr>
            <w:r>
              <w:t>-1/2</w:t>
            </w:r>
          </w:p>
        </w:tc>
        <w:tc>
          <w:tcPr>
            <w:tcW w:w="383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1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2</w:t>
            </w:r>
            <w:proofErr w:type="gramEnd"/>
          </w:p>
        </w:tc>
      </w:tr>
      <w:tr w:rsidR="00810CEC" w:rsidTr="00DD7A7F">
        <w:tc>
          <w:tcPr>
            <w:tcW w:w="959" w:type="dxa"/>
          </w:tcPr>
          <w:p w:rsidR="00810CEC" w:rsidRDefault="00FB4B14" w:rsidP="00FB4B14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2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708" w:type="dxa"/>
          </w:tcPr>
          <w:p w:rsidR="00810CEC" w:rsidRDefault="00810CEC" w:rsidP="00DD7A7F">
            <w:pPr>
              <w:spacing w:line="360" w:lineRule="auto"/>
            </w:pPr>
            <w:r>
              <w:t>-1/4</w:t>
            </w:r>
          </w:p>
        </w:tc>
        <w:tc>
          <w:tcPr>
            <w:tcW w:w="383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2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6</w:t>
            </w:r>
            <w:proofErr w:type="gramEnd"/>
          </w:p>
        </w:tc>
      </w:tr>
    </w:tbl>
    <w:p w:rsidR="00810CEC" w:rsidRDefault="00810CEC" w:rsidP="00810CEC">
      <w:pPr>
        <w:pStyle w:val="PargrafodaLista"/>
        <w:spacing w:line="360" w:lineRule="auto"/>
      </w:pPr>
    </w:p>
    <w:p w:rsidR="002671FE" w:rsidRDefault="002671FE" w:rsidP="00810CEC">
      <w:pPr>
        <w:pStyle w:val="PargrafodaLista"/>
        <w:spacing w:line="360" w:lineRule="auto"/>
      </w:pPr>
      <w:r>
        <w:rPr>
          <w:noProof/>
        </w:rPr>
        <w:drawing>
          <wp:inline distT="0" distB="0" distL="0" distR="0">
            <wp:extent cx="3625200" cy="1951200"/>
            <wp:effectExtent l="0" t="0" r="0" b="0"/>
            <wp:docPr id="50" name="Imagem 50" descr="C:\Users\vanda.maf\Downloads\geogebra-expor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vanda.maf\Downloads\geogebra-export (1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FE" w:rsidRDefault="002671FE" w:rsidP="00810CEC">
      <w:pPr>
        <w:pStyle w:val="PargrafodaLista"/>
        <w:spacing w:line="360" w:lineRule="auto"/>
      </w:pPr>
    </w:p>
    <w:p w:rsidR="00E14CE3" w:rsidRDefault="00E14CE3" w:rsidP="00810CEC">
      <w:pPr>
        <w:pStyle w:val="PargrafodaLista"/>
        <w:spacing w:line="360" w:lineRule="auto"/>
      </w:pPr>
    </w:p>
    <w:p w:rsidR="00810CEC" w:rsidRPr="00CB7304" w:rsidRDefault="00CB7304" w:rsidP="00CB7304">
      <w:pPr>
        <w:spacing w:line="360" w:lineRule="auto"/>
        <w:rPr>
          <w:b/>
        </w:rPr>
      </w:pPr>
      <w:proofErr w:type="gramStart"/>
      <w:r w:rsidRPr="00CB7304">
        <w:rPr>
          <w:b/>
        </w:rPr>
        <w:t>c)</w:t>
      </w:r>
      <w:proofErr w:type="gramEnd"/>
      <w:r w:rsidR="00810CEC" w:rsidRPr="00CB7304">
        <w:rPr>
          <w:b/>
        </w:rPr>
        <w:t xml:space="preserve">Gráfico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+x-1</m:t>
        </m:r>
      </m:oMath>
    </w:p>
    <w:p w:rsidR="00810CEC" w:rsidRDefault="00810CEC" w:rsidP="00810CEC">
      <w:pPr>
        <w:pStyle w:val="PargrafodaLista"/>
        <w:spacing w:line="36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425"/>
        <w:gridCol w:w="709"/>
        <w:gridCol w:w="425"/>
        <w:gridCol w:w="425"/>
        <w:gridCol w:w="567"/>
      </w:tblGrid>
      <w:tr w:rsidR="00810CEC" w:rsidTr="00DD7A7F">
        <w:tc>
          <w:tcPr>
            <w:tcW w:w="959" w:type="dxa"/>
          </w:tcPr>
          <w:p w:rsidR="00810CEC" w:rsidRDefault="00810CEC" w:rsidP="00DD7A7F">
            <w:pPr>
              <w:spacing w:line="360" w:lineRule="auto"/>
            </w:pPr>
            <w:r>
              <w:t>x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-2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0</w:t>
            </w:r>
            <w:proofErr w:type="gramEnd"/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1/2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1</w:t>
            </w:r>
            <w:proofErr w:type="gramEnd"/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2</w:t>
            </w:r>
            <w:proofErr w:type="gramEnd"/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proofErr w:type="gramStart"/>
            <w:r>
              <w:t>3</w:t>
            </w:r>
            <w:proofErr w:type="gramEnd"/>
          </w:p>
        </w:tc>
      </w:tr>
      <w:tr w:rsidR="00810CEC" w:rsidTr="00DD7A7F">
        <w:tc>
          <w:tcPr>
            <w:tcW w:w="959" w:type="dxa"/>
          </w:tcPr>
          <w:p w:rsidR="00810CEC" w:rsidRDefault="00FB4B14" w:rsidP="00FB4B14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-7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-3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709" w:type="dxa"/>
          </w:tcPr>
          <w:p w:rsidR="00810CEC" w:rsidRDefault="00810CEC" w:rsidP="00DD7A7F">
            <w:pPr>
              <w:spacing w:line="360" w:lineRule="auto"/>
            </w:pPr>
            <w:r>
              <w:t>-3/4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r>
              <w:t>-1</w:t>
            </w:r>
          </w:p>
        </w:tc>
        <w:tc>
          <w:tcPr>
            <w:tcW w:w="425" w:type="dxa"/>
          </w:tcPr>
          <w:p w:rsidR="00810CEC" w:rsidRDefault="00810CEC" w:rsidP="00DD7A7F">
            <w:pPr>
              <w:spacing w:line="360" w:lineRule="auto"/>
            </w:pPr>
            <w:r>
              <w:t>-3</w:t>
            </w:r>
          </w:p>
        </w:tc>
        <w:tc>
          <w:tcPr>
            <w:tcW w:w="567" w:type="dxa"/>
          </w:tcPr>
          <w:p w:rsidR="00810CEC" w:rsidRDefault="00810CEC" w:rsidP="00DD7A7F">
            <w:pPr>
              <w:spacing w:line="360" w:lineRule="auto"/>
            </w:pPr>
            <w:r>
              <w:t>-7</w:t>
            </w:r>
          </w:p>
        </w:tc>
      </w:tr>
    </w:tbl>
    <w:p w:rsidR="00810CEC" w:rsidRDefault="00810CEC" w:rsidP="00810CEC">
      <w:pPr>
        <w:pStyle w:val="PargrafodaLista"/>
        <w:spacing w:line="360" w:lineRule="auto"/>
      </w:pPr>
    </w:p>
    <w:p w:rsidR="00E14CE3" w:rsidRDefault="00E14CE3" w:rsidP="00810CEC">
      <w:pPr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769200" cy="2026800"/>
            <wp:effectExtent l="0" t="0" r="3175" b="0"/>
            <wp:docPr id="52" name="Imagem 52" descr="C:\Users\vanda.maf\Downloads\geogebra-expor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vanda.maf\Downloads\geogebra-export (18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E3" w:rsidRDefault="00E14CE3" w:rsidP="00810CEC">
      <w:pPr>
        <w:spacing w:line="360" w:lineRule="auto"/>
        <w:rPr>
          <w:b/>
        </w:rPr>
      </w:pPr>
    </w:p>
    <w:p w:rsidR="00E14CE3" w:rsidRDefault="00E14CE3" w:rsidP="00810CEC">
      <w:pPr>
        <w:spacing w:line="360" w:lineRule="auto"/>
        <w:rPr>
          <w:b/>
        </w:rPr>
      </w:pPr>
    </w:p>
    <w:p w:rsidR="00810CEC" w:rsidRPr="00FA3623" w:rsidRDefault="00810CEC" w:rsidP="00810CEC">
      <w:pPr>
        <w:spacing w:line="360" w:lineRule="auto"/>
        <w:rPr>
          <w:b/>
          <w:color w:val="FF0000"/>
        </w:rPr>
      </w:pPr>
      <w:r w:rsidRPr="00FA3623">
        <w:rPr>
          <w:b/>
          <w:color w:val="FF0000"/>
        </w:rPr>
        <w:t>Atividade 10</w:t>
      </w:r>
      <w:proofErr w:type="gramStart"/>
      <w:r w:rsidRPr="00FA3623">
        <w:rPr>
          <w:b/>
          <w:color w:val="FF0000"/>
        </w:rPr>
        <w:t xml:space="preserve">  </w:t>
      </w:r>
    </w:p>
    <w:p w:rsidR="00810CEC" w:rsidRDefault="00810CEC" w:rsidP="00810CEC">
      <w:pPr>
        <w:spacing w:line="360" w:lineRule="auto"/>
      </w:pPr>
      <w:proofErr w:type="gramEnd"/>
      <w:r>
        <w:t xml:space="preserve">Faça os gráficos das funções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</m:t>
        </m:r>
      </m:oMath>
      <w:proofErr w:type="gramStart"/>
      <w:r>
        <w:t xml:space="preserve">  </w:t>
      </w:r>
      <w:proofErr w:type="gramEnd"/>
      <w:r>
        <w:t xml:space="preserve">e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  <w:r>
        <w:t xml:space="preserve"> e responda verdadeiro(V) ou Falso(F)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>Os gráficos das funções passam pelo ponto (0,0);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 xml:space="preserve">O valor máximo de cada função é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;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 xml:space="preserve">A função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+x </m:t>
        </m:r>
      </m:oMath>
      <w:r>
        <w:t>passa pelos pontos (-</w:t>
      </w:r>
      <w:proofErr w:type="gramStart"/>
      <w:r>
        <w:t>1,</w:t>
      </w:r>
      <w:proofErr w:type="gramEnd"/>
      <w:r>
        <w:t>-2) e (1, -2);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 xml:space="preserve">Para a função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  <w:r>
        <w:t xml:space="preserve">, temos que 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=0</m:t>
        </m:r>
      </m:oMath>
      <w:r>
        <w:t>;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>O gráfico de uma função polinomial do segundo grau é uma parábola;</w:t>
      </w:r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 xml:space="preserve">O gráfico da função </w:t>
      </w:r>
      <m:oMath>
        <m:r>
          <w:rPr>
            <w:rFonts w:ascii="Cambria Math" w:hAnsi="Cambria Math"/>
          </w:rPr>
          <m:t>y=x+1</m:t>
        </m:r>
      </m:oMath>
      <w:r>
        <w:t xml:space="preserve"> forma com o eixo -</w:t>
      </w:r>
      <m:oMath>
        <m:r>
          <w:rPr>
            <w:rFonts w:ascii="Cambria Math" w:hAnsi="Cambria Math"/>
          </w:rPr>
          <m:t>x</m:t>
        </m:r>
      </m:oMath>
      <w:r>
        <w:t xml:space="preserve"> um ângulo de </w:t>
      </w:r>
      <w:proofErr w:type="gramStart"/>
      <w:r>
        <w:t>45º .</w:t>
      </w:r>
      <w:proofErr w:type="gramEnd"/>
    </w:p>
    <w:p w:rsidR="00810CEC" w:rsidRDefault="00810CEC" w:rsidP="00D0774F">
      <w:pPr>
        <w:pStyle w:val="PargrafodaLista"/>
        <w:numPr>
          <w:ilvl w:val="0"/>
          <w:numId w:val="4"/>
        </w:numPr>
        <w:spacing w:line="360" w:lineRule="auto"/>
      </w:pPr>
      <w:r>
        <w:t xml:space="preserve">O Domínio d a função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  <w:proofErr w:type="gramStart"/>
      <w:r>
        <w:t xml:space="preserve">  </w:t>
      </w:r>
      <w:proofErr w:type="gramEnd"/>
      <w:r>
        <w:t>são os números reais.</w:t>
      </w:r>
    </w:p>
    <w:p w:rsidR="00810CEC" w:rsidRPr="00512F09" w:rsidRDefault="00810CEC" w:rsidP="00D0774F">
      <w:pPr>
        <w:pStyle w:val="PargrafodaLista"/>
        <w:numPr>
          <w:ilvl w:val="0"/>
          <w:numId w:val="4"/>
        </w:numPr>
        <w:spacing w:line="360" w:lineRule="auto"/>
        <w:rPr>
          <w:b/>
          <w:color w:val="000000" w:themeColor="text1"/>
        </w:rPr>
      </w:pPr>
      <w:r>
        <w:t xml:space="preserve">A imagem da função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</m:t>
        </m:r>
      </m:oMath>
      <w:r>
        <w:t xml:space="preserve"> são números reais.          </w:t>
      </w:r>
      <w:proofErr w:type="spellStart"/>
      <w:r>
        <w:t>R</w:t>
      </w:r>
      <w:r w:rsidR="00512F09">
        <w:t>esp</w:t>
      </w:r>
      <w:proofErr w:type="spellEnd"/>
      <w:r>
        <w:t>: VVFFVVVF</w:t>
      </w: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Pr="00512F09" w:rsidRDefault="00E92FA7" w:rsidP="007E2349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10.3.</w:t>
      </w:r>
      <w:proofErr w:type="gramEnd"/>
      <w:r w:rsidR="00512F09">
        <w:rPr>
          <w:b/>
          <w:sz w:val="28"/>
          <w:szCs w:val="28"/>
        </w:rPr>
        <w:t>Função Modular</w:t>
      </w: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Pr="00941631" w:rsidRDefault="00941631" w:rsidP="007E2349">
      <w:pPr>
        <w:jc w:val="both"/>
        <w:rPr>
          <w:i/>
        </w:rPr>
      </w:pPr>
      <w:r w:rsidRPr="00941631">
        <w:t>Módulo</w:t>
      </w:r>
      <w:r>
        <w:t xml:space="preserve"> de um número real </w:t>
      </w:r>
      <w:r>
        <w:rPr>
          <w:i/>
        </w:rPr>
        <w:t>x</w:t>
      </w:r>
    </w:p>
    <w:p w:rsidR="00512F09" w:rsidRDefault="00512F09" w:rsidP="007E2349">
      <w:pPr>
        <w:jc w:val="both"/>
      </w:pPr>
    </w:p>
    <w:p w:rsidR="00941631" w:rsidRPr="00A910B8" w:rsidRDefault="00941631" w:rsidP="007E2349">
      <w:pPr>
        <w:jc w:val="both"/>
      </w:pPr>
      <w:r>
        <w:t xml:space="preserve">O módulo ou valor absoluto de um número real </w:t>
      </w:r>
      <w:r w:rsidR="00A910B8">
        <w:rPr>
          <w:i/>
        </w:rPr>
        <w:t>x</w:t>
      </w:r>
      <w:r w:rsidR="00A910B8">
        <w:t xml:space="preserve"> é indicado por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w:proofErr w:type="gramStart"/>
        <m:r>
          <w:rPr>
            <w:rFonts w:ascii="Cambria Math" w:hAnsi="Cambria Math"/>
          </w:rPr>
          <m:t xml:space="preserve"> </m:t>
        </m:r>
      </m:oMath>
      <w:r w:rsidR="00A910B8">
        <w:t>,</w:t>
      </w:r>
      <w:proofErr w:type="gramEnd"/>
      <w:r w:rsidR="00A910B8">
        <w:t xml:space="preserve"> sendo que,</w:t>
      </w: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Pr="00B04F2E" w:rsidRDefault="00CB7304" w:rsidP="007E2349">
      <w:pPr>
        <w:jc w:val="both"/>
        <w:rPr>
          <w:b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se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x≥0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-x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se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&lt;0</m:t>
                  </m:r>
                </m:e>
              </m:mr>
            </m:m>
          </m:e>
        </m:d>
      </m:oMath>
      <w:r w:rsidR="00A910B8" w:rsidRPr="00B04F2E">
        <w:rPr>
          <w:b/>
        </w:rPr>
        <w:t xml:space="preserve"> </w:t>
      </w:r>
    </w:p>
    <w:p w:rsidR="00512F09" w:rsidRDefault="00512F09" w:rsidP="007E2349">
      <w:pPr>
        <w:jc w:val="both"/>
        <w:rPr>
          <w:b/>
          <w:sz w:val="28"/>
          <w:szCs w:val="28"/>
        </w:rPr>
      </w:pPr>
    </w:p>
    <w:p w:rsidR="00512F09" w:rsidRPr="00B04F2E" w:rsidRDefault="00512F09" w:rsidP="007E2349">
      <w:pPr>
        <w:jc w:val="both"/>
      </w:pPr>
    </w:p>
    <w:p w:rsidR="00512F09" w:rsidRDefault="00B04F2E" w:rsidP="007E2349">
      <w:pPr>
        <w:jc w:val="both"/>
      </w:pPr>
      <w:r>
        <w:t>Exemplos</w:t>
      </w:r>
    </w:p>
    <w:p w:rsidR="00B04F2E" w:rsidRDefault="00CB7304" w:rsidP="007E2349">
      <w:p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  <m:r>
          <w:rPr>
            <w:rFonts w:ascii="Cambria Math" w:hAnsi="Cambria Math"/>
          </w:rPr>
          <m:t xml:space="preserve">=5 </m:t>
        </m:r>
      </m:oMath>
      <w:r w:rsidR="00B04F2E">
        <w:t xml:space="preserve"> </w:t>
      </w:r>
      <w:proofErr w:type="gramStart"/>
      <w:r w:rsidR="00B04F2E">
        <w:t>pois</w:t>
      </w:r>
      <w:proofErr w:type="gramEnd"/>
      <w:r w:rsidR="00B04F2E">
        <w:t xml:space="preserve">, 5 é maior que zero, ou seja,   </w:t>
      </w:r>
      <m:oMath>
        <m:r>
          <w:rPr>
            <w:rFonts w:ascii="Cambria Math" w:hAnsi="Cambria Math"/>
          </w:rPr>
          <m:t>5&gt;0</m:t>
        </m:r>
      </m:oMath>
      <w:r w:rsidR="00B04F2E">
        <w:t>.</w:t>
      </w:r>
    </w:p>
    <w:p w:rsidR="00B04F2E" w:rsidRDefault="00B04F2E" w:rsidP="007E2349">
      <w:pPr>
        <w:jc w:val="both"/>
      </w:pPr>
    </w:p>
    <w:p w:rsidR="00512F09" w:rsidRDefault="00CB7304" w:rsidP="007E2349">
      <w:p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=7</m:t>
        </m:r>
      </m:oMath>
      <w:r w:rsidR="00B04F2E">
        <w:t xml:space="preserve">  </w:t>
      </w:r>
      <w:proofErr w:type="gramStart"/>
      <w:r w:rsidR="00B04F2E">
        <w:t>pois</w:t>
      </w:r>
      <w:proofErr w:type="gramEnd"/>
      <w:r w:rsidR="00B04F2E">
        <w:t xml:space="preserve">,  menos 7 é menor que zero que pode ser indicado por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&lt;0</m:t>
        </m:r>
      </m:oMath>
      <w:r w:rsidR="00B04F2E">
        <w:t>.</w:t>
      </w:r>
    </w:p>
    <w:p w:rsidR="00B04F2E" w:rsidRPr="00E92FA7" w:rsidRDefault="00B04F2E" w:rsidP="00E92FA7">
      <w:pPr>
        <w:pStyle w:val="PargrafodaLista"/>
        <w:numPr>
          <w:ilvl w:val="0"/>
          <w:numId w:val="23"/>
        </w:numPr>
        <w:jc w:val="both"/>
        <w:rPr>
          <w:b/>
        </w:rPr>
      </w:pPr>
      <w:r w:rsidRPr="00E92FA7">
        <w:rPr>
          <w:b/>
        </w:rPr>
        <w:lastRenderedPageBreak/>
        <w:t>Propriedades dos módulos</w:t>
      </w:r>
    </w:p>
    <w:p w:rsidR="00B04F2E" w:rsidRDefault="00B04F2E" w:rsidP="007E2349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</w:tblGrid>
      <w:tr w:rsidR="004475D2" w:rsidTr="007044F6">
        <w:tc>
          <w:tcPr>
            <w:tcW w:w="6345" w:type="dxa"/>
          </w:tcPr>
          <w:p w:rsidR="00381C1D" w:rsidRPr="007044F6" w:rsidRDefault="00381C1D" w:rsidP="004475D2">
            <w:pPr>
              <w:jc w:val="both"/>
            </w:pPr>
            <w:proofErr w:type="gramStart"/>
            <w:r w:rsidRPr="007044F6">
              <w:t>1ª)</w:t>
            </w:r>
            <w:proofErr w:type="gramEnd"/>
            <w:r w:rsidR="007044F6" w:rsidRPr="007044F6">
              <w:t xml:space="preserve"> </w:t>
            </w:r>
            <w:r w:rsidR="007044F6">
              <w:t>s</w:t>
            </w:r>
            <w:r w:rsidRPr="007044F6">
              <w:t xml:space="preserve">e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=0  então x=0</m:t>
              </m:r>
            </m:oMath>
            <w:r w:rsidRPr="007044F6">
              <w:t xml:space="preserve"> </w:t>
            </w:r>
          </w:p>
          <w:p w:rsidR="00381C1D" w:rsidRPr="007044F6" w:rsidRDefault="00381C1D" w:rsidP="004475D2">
            <w:pPr>
              <w:jc w:val="both"/>
            </w:pPr>
          </w:p>
          <w:p w:rsidR="004475D2" w:rsidRDefault="00381C1D" w:rsidP="004475D2">
            <w:pPr>
              <w:jc w:val="both"/>
              <w:rPr>
                <w:rFonts w:eastAsiaTheme="minorEastAsia"/>
              </w:rPr>
            </w:pPr>
            <w:proofErr w:type="gramStart"/>
            <w:r>
              <w:t>2</w:t>
            </w:r>
            <w:r w:rsidR="004475D2">
              <w:t>ª)</w:t>
            </w:r>
            <w:proofErr w:type="gramEnd"/>
            <w:r w:rsidR="004475D2">
              <w:t xml:space="preserve"> para todo </w:t>
            </w:r>
            <m:oMath>
              <m:r>
                <w:rPr>
                  <w:rFonts w:ascii="Cambria Math" w:hAnsi="Cambria Math"/>
                </w:rPr>
                <m:t>x∈IR</m:t>
              </m:r>
            </m:oMath>
            <w:r w:rsidR="004475D2">
              <w:t xml:space="preserve"> 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</m:d>
            </m:oMath>
          </w:p>
          <w:p w:rsidR="004475D2" w:rsidRDefault="004475D2" w:rsidP="004475D2">
            <w:pPr>
              <w:jc w:val="both"/>
              <w:rPr>
                <w:rFonts w:eastAsiaTheme="minorEastAsia"/>
              </w:rPr>
            </w:pPr>
          </w:p>
          <w:p w:rsidR="004475D2" w:rsidRDefault="00381C1D" w:rsidP="004475D2">
            <w:pPr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3</w:t>
            </w:r>
            <w:r w:rsidR="004475D2">
              <w:rPr>
                <w:rFonts w:eastAsiaTheme="minorEastAsia"/>
              </w:rPr>
              <w:t>ª)</w:t>
            </w:r>
            <w:proofErr w:type="gramEnd"/>
            <w:r w:rsidR="004475D2">
              <w:rPr>
                <w:rFonts w:eastAsiaTheme="minorEastAsia"/>
              </w:rPr>
              <w:t xml:space="preserve">para todo </w:t>
            </w:r>
            <m:oMath>
              <m:r>
                <w:rPr>
                  <w:rFonts w:ascii="Cambria Math" w:eastAsiaTheme="minorEastAsia" w:hAnsi="Cambria Math"/>
                </w:rPr>
                <m:t>x∈IR,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  <w:r w:rsidR="004475D2">
              <w:rPr>
                <w:rFonts w:eastAsiaTheme="minorEastAsia"/>
              </w:rPr>
              <w:t xml:space="preserve"> </w:t>
            </w:r>
          </w:p>
          <w:p w:rsidR="004475D2" w:rsidRDefault="004475D2" w:rsidP="004475D2">
            <w:pPr>
              <w:jc w:val="both"/>
              <w:rPr>
                <w:rFonts w:eastAsiaTheme="minorEastAsia"/>
              </w:rPr>
            </w:pPr>
          </w:p>
          <w:p w:rsidR="004475D2" w:rsidRDefault="00381C1D" w:rsidP="004475D2">
            <w:pPr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4</w:t>
            </w:r>
            <w:r w:rsidR="004475D2">
              <w:rPr>
                <w:rFonts w:eastAsiaTheme="minorEastAsia"/>
              </w:rPr>
              <w:t>ª)</w:t>
            </w:r>
            <w:proofErr w:type="gramEnd"/>
            <w:r w:rsidR="004475D2">
              <w:rPr>
                <w:rFonts w:eastAsiaTheme="minorEastAsia"/>
              </w:rPr>
              <w:t xml:space="preserve">para todo </w:t>
            </w:r>
            <m:oMath>
              <m:r>
                <w:rPr>
                  <w:rFonts w:ascii="Cambria Math" w:eastAsiaTheme="minorEastAsia" w:hAnsi="Cambria Math"/>
                </w:rPr>
                <m:t xml:space="preserve">x e y pertencentes a IR,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x∙y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oMath>
            <w:r w:rsidR="004475D2">
              <w:rPr>
                <w:rFonts w:eastAsiaTheme="minorEastAsia"/>
              </w:rPr>
              <w:t xml:space="preserve"> </w:t>
            </w:r>
          </w:p>
          <w:p w:rsidR="00381C1D" w:rsidRDefault="00381C1D" w:rsidP="004475D2">
            <w:pPr>
              <w:jc w:val="both"/>
              <w:rPr>
                <w:rFonts w:eastAsiaTheme="minorEastAsia"/>
              </w:rPr>
            </w:pPr>
          </w:p>
          <w:p w:rsidR="004475D2" w:rsidRDefault="00381C1D" w:rsidP="004475D2">
            <w:pPr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5</w:t>
            </w:r>
            <w:r w:rsidR="004475D2">
              <w:rPr>
                <w:rFonts w:eastAsiaTheme="minorEastAsia"/>
              </w:rPr>
              <w:t>ª)</w:t>
            </w:r>
            <w:proofErr w:type="gramEnd"/>
            <w:r w:rsidR="004475D2">
              <w:rPr>
                <w:rFonts w:eastAsiaTheme="minorEastAsia"/>
              </w:rPr>
              <w:t xml:space="preserve"> para todo </w:t>
            </w:r>
            <m:oMath>
              <m:r>
                <w:rPr>
                  <w:rFonts w:ascii="Cambria Math" w:eastAsiaTheme="minorEastAsia" w:hAnsi="Cambria Math"/>
                </w:rPr>
                <m:t xml:space="preserve">x e y pertencentes a IR,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x+y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≤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</m:d>
            </m:oMath>
            <w:r w:rsidR="004475D2">
              <w:rPr>
                <w:rFonts w:eastAsiaTheme="minorEastAsia"/>
              </w:rPr>
              <w:t xml:space="preserve"> </w:t>
            </w:r>
          </w:p>
          <w:p w:rsidR="00381C1D" w:rsidRDefault="00381C1D" w:rsidP="004475D2">
            <w:pPr>
              <w:jc w:val="both"/>
              <w:rPr>
                <w:rFonts w:eastAsiaTheme="minorEastAsia"/>
              </w:rPr>
            </w:pPr>
          </w:p>
          <w:p w:rsidR="00381C1D" w:rsidRDefault="00381C1D" w:rsidP="00381C1D">
            <w:pPr>
              <w:jc w:val="both"/>
            </w:pPr>
          </w:p>
        </w:tc>
      </w:tr>
    </w:tbl>
    <w:p w:rsidR="00B04F2E" w:rsidRDefault="00B04F2E" w:rsidP="007E2349">
      <w:pPr>
        <w:jc w:val="both"/>
      </w:pPr>
    </w:p>
    <w:p w:rsidR="00B04F2E" w:rsidRDefault="00B04F2E" w:rsidP="007E2349">
      <w:pPr>
        <w:jc w:val="both"/>
      </w:pPr>
    </w:p>
    <w:p w:rsidR="00B04F2E" w:rsidRDefault="00E92FA7" w:rsidP="007E2349">
      <w:pPr>
        <w:jc w:val="both"/>
      </w:pPr>
      <w:r>
        <w:rPr>
          <w:b/>
        </w:rPr>
        <w:t xml:space="preserve">Definição de </w:t>
      </w:r>
      <w:r w:rsidR="007044F6" w:rsidRPr="006C75E7">
        <w:rPr>
          <w:b/>
        </w:rPr>
        <w:t>Função Modular</w:t>
      </w:r>
      <w:r w:rsidR="007044F6">
        <w:t xml:space="preserve">: denomina-se função modular, a função </w:t>
      </w:r>
      <w:r w:rsidR="007044F6">
        <w:rPr>
          <w:i/>
        </w:rPr>
        <w:t>f</w:t>
      </w:r>
      <w:proofErr w:type="gramStart"/>
      <w:r w:rsidR="007044F6">
        <w:rPr>
          <w:i/>
        </w:rPr>
        <w:t xml:space="preserve">  </w:t>
      </w:r>
      <w:proofErr w:type="gramEnd"/>
      <w:r w:rsidR="007044F6">
        <w:rPr>
          <w:i/>
        </w:rPr>
        <w:t xml:space="preserve">, de </w:t>
      </w:r>
      <w:r w:rsidR="007044F6">
        <w:t xml:space="preserve"> IR</w:t>
      </w:r>
      <w:r w:rsidR="007044F6">
        <w:rPr>
          <w:i/>
        </w:rPr>
        <w:t xml:space="preserve"> em IR</w:t>
      </w:r>
      <w:r w:rsidR="007044F6">
        <w:t xml:space="preserve">, tal que,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6C75E7">
        <w:t>, podendo ser escrita na forma:</w:t>
      </w:r>
    </w:p>
    <w:p w:rsidR="006C75E7" w:rsidRDefault="006C75E7" w:rsidP="007E2349">
      <w:pPr>
        <w:jc w:val="both"/>
      </w:pPr>
    </w:p>
    <w:p w:rsidR="006C75E7" w:rsidRDefault="006C75E7" w:rsidP="007E2349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     se  x≥0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-x  se  x&lt;0</m:t>
                    </m:r>
                  </m:e>
                </m:mr>
              </m:m>
            </m:e>
          </m:d>
        </m:oMath>
      </m:oMathPara>
    </w:p>
    <w:p w:rsidR="006C75E7" w:rsidRDefault="006C75E7" w:rsidP="007E2349">
      <w:pPr>
        <w:jc w:val="both"/>
      </w:pPr>
    </w:p>
    <w:p w:rsidR="00B04F2E" w:rsidRDefault="00B04F2E" w:rsidP="007E2349">
      <w:pPr>
        <w:jc w:val="both"/>
      </w:pPr>
    </w:p>
    <w:p w:rsidR="00B04F2E" w:rsidRDefault="007044F6" w:rsidP="007E2349">
      <w:pPr>
        <w:jc w:val="both"/>
      </w:pPr>
      <w:r>
        <w:t xml:space="preserve">O domínio desta função são os números </w:t>
      </w:r>
      <w:proofErr w:type="gramStart"/>
      <w:r>
        <w:t>reais:</w:t>
      </w:r>
      <w:proofErr w:type="gramEnd"/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=IR</m:t>
        </m:r>
      </m:oMath>
      <w:r>
        <w:t xml:space="preserve"> </w:t>
      </w:r>
    </w:p>
    <w:p w:rsidR="006C75E7" w:rsidRDefault="006C75E7" w:rsidP="007E2349">
      <w:pPr>
        <w:jc w:val="both"/>
      </w:pPr>
    </w:p>
    <w:p w:rsidR="007044F6" w:rsidRDefault="007044F6" w:rsidP="007E2349">
      <w:pPr>
        <w:jc w:val="both"/>
      </w:pPr>
      <w:r>
        <w:t>O contra</w:t>
      </w:r>
      <w:r w:rsidR="006C75E7">
        <w:t xml:space="preserve"> </w:t>
      </w:r>
      <w:r>
        <w:t xml:space="preserve">domínio desta função </w:t>
      </w:r>
      <w:r w:rsidR="006C75E7">
        <w:t xml:space="preserve">são os números </w:t>
      </w:r>
      <w:proofErr w:type="gramStart"/>
      <w:r w:rsidR="006C75E7">
        <w:t>reais:</w:t>
      </w:r>
      <w:proofErr w:type="gramEnd"/>
      <m:oMath>
        <m:r>
          <w:rPr>
            <w:rFonts w:ascii="Cambria Math" w:hAnsi="Cambria Math"/>
          </w:rPr>
          <m:t>CD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=IR</m:t>
        </m:r>
      </m:oMath>
      <w:r>
        <w:t xml:space="preserve"> </w:t>
      </w:r>
    </w:p>
    <w:p w:rsidR="006C75E7" w:rsidRDefault="006C75E7" w:rsidP="007E2349">
      <w:pPr>
        <w:jc w:val="both"/>
      </w:pPr>
    </w:p>
    <w:p w:rsidR="006C75E7" w:rsidRDefault="006C75E7" w:rsidP="007E2349">
      <w:pPr>
        <w:jc w:val="both"/>
      </w:pPr>
      <w:r>
        <w:t xml:space="preserve">A imagem desta função é um subconjunto do contra domínio. </w:t>
      </w:r>
    </w:p>
    <w:p w:rsidR="00B04F2E" w:rsidRDefault="00B04F2E" w:rsidP="007E2349">
      <w:pPr>
        <w:jc w:val="both"/>
      </w:pPr>
    </w:p>
    <w:p w:rsidR="006C75E7" w:rsidRDefault="006C75E7" w:rsidP="007E2349">
      <w:pPr>
        <w:jc w:val="both"/>
      </w:pPr>
    </w:p>
    <w:p w:rsidR="00B04F2E" w:rsidRDefault="006C75E7" w:rsidP="007E2349">
      <w:pPr>
        <w:jc w:val="both"/>
      </w:pPr>
      <w:r>
        <w:t>Exemplos de Funções modulares:</w:t>
      </w:r>
    </w:p>
    <w:p w:rsidR="006C75E7" w:rsidRDefault="006C75E7" w:rsidP="00D0774F">
      <w:pPr>
        <w:pStyle w:val="PargrafodaLista"/>
        <w:numPr>
          <w:ilvl w:val="0"/>
          <w:numId w:val="11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+2</m:t>
        </m:r>
      </m:oMath>
    </w:p>
    <w:p w:rsidR="00620905" w:rsidRDefault="00620905" w:rsidP="00D0774F">
      <w:pPr>
        <w:pStyle w:val="PargrafodaLista"/>
        <w:numPr>
          <w:ilvl w:val="0"/>
          <w:numId w:val="11"/>
        </w:numPr>
        <w:jc w:val="both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-2</m:t>
        </m:r>
      </m:oMath>
    </w:p>
    <w:p w:rsidR="00620905" w:rsidRDefault="00620905" w:rsidP="00D0774F">
      <w:pPr>
        <w:pStyle w:val="PargrafodaLista"/>
        <w:numPr>
          <w:ilvl w:val="0"/>
          <w:numId w:val="11"/>
        </w:numPr>
        <w:jc w:val="both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e>
        </m:d>
      </m:oMath>
    </w:p>
    <w:p w:rsidR="006C75E7" w:rsidRDefault="006C75E7" w:rsidP="007E2349">
      <w:pPr>
        <w:jc w:val="both"/>
      </w:pPr>
    </w:p>
    <w:p w:rsidR="006C75E7" w:rsidRPr="00E92FA7" w:rsidRDefault="006C75E7" w:rsidP="00E92FA7">
      <w:pPr>
        <w:pStyle w:val="PargrafodaLista"/>
        <w:numPr>
          <w:ilvl w:val="0"/>
          <w:numId w:val="11"/>
        </w:numPr>
        <w:jc w:val="both"/>
        <w:rPr>
          <w:b/>
        </w:rPr>
      </w:pPr>
      <w:r w:rsidRPr="00E92FA7">
        <w:rPr>
          <w:b/>
        </w:rPr>
        <w:t>Gráfico de uma função modular:</w:t>
      </w:r>
    </w:p>
    <w:p w:rsidR="00B04F2E" w:rsidRDefault="00B04F2E" w:rsidP="007E2349">
      <w:pPr>
        <w:jc w:val="both"/>
        <w:rPr>
          <w:b/>
          <w:sz w:val="28"/>
          <w:szCs w:val="28"/>
        </w:rPr>
      </w:pPr>
    </w:p>
    <w:p w:rsidR="00620905" w:rsidRDefault="00E92FA7" w:rsidP="007E2349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620905">
        <w:rPr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</w:p>
    <w:p w:rsidR="006F4630" w:rsidRDefault="006F4630" w:rsidP="007E2349">
      <w:pPr>
        <w:jc w:val="both"/>
        <w:rPr>
          <w:sz w:val="28"/>
          <w:szCs w:val="28"/>
        </w:rPr>
      </w:pPr>
    </w:p>
    <w:p w:rsidR="006F4630" w:rsidRDefault="00EB1F0D" w:rsidP="007E234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3775" cy="1986778"/>
            <wp:effectExtent l="19050" t="0" r="9525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0" cy="19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25" w:rsidRDefault="00334325" w:rsidP="007E2349">
      <w:pPr>
        <w:jc w:val="both"/>
        <w:rPr>
          <w:sz w:val="28"/>
          <w:szCs w:val="28"/>
        </w:rPr>
      </w:pPr>
    </w:p>
    <w:p w:rsidR="00512F09" w:rsidRDefault="00E92FA7" w:rsidP="007E2349">
      <w:pPr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620905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x+2</m:t>
            </m:r>
          </m:e>
        </m:d>
      </m:oMath>
      <w:proofErr w:type="gramStart"/>
      <w:r w:rsidR="00620905">
        <w:rPr>
          <w:sz w:val="28"/>
          <w:szCs w:val="28"/>
        </w:rPr>
        <w:t xml:space="preserve">  </w:t>
      </w:r>
    </w:p>
    <w:p w:rsidR="00932180" w:rsidRDefault="00932180" w:rsidP="007E2349">
      <w:pPr>
        <w:jc w:val="both"/>
        <w:rPr>
          <w:sz w:val="28"/>
          <w:szCs w:val="28"/>
        </w:rPr>
      </w:pPr>
      <w:proofErr w:type="gramEnd"/>
    </w:p>
    <w:p w:rsidR="00932180" w:rsidRDefault="00EB1F0D" w:rsidP="007E234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2763282"/>
            <wp:effectExtent l="1905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94" cy="27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7" w:rsidRDefault="00E25997" w:rsidP="007E2349">
      <w:pPr>
        <w:jc w:val="both"/>
        <w:rPr>
          <w:sz w:val="28"/>
          <w:szCs w:val="28"/>
        </w:rPr>
      </w:pPr>
    </w:p>
    <w:p w:rsidR="00E25997" w:rsidRDefault="00E25997" w:rsidP="007E2349">
      <w:pPr>
        <w:jc w:val="both"/>
        <w:rPr>
          <w:sz w:val="28"/>
          <w:szCs w:val="28"/>
        </w:rPr>
      </w:pPr>
    </w:p>
    <w:p w:rsidR="00941CB8" w:rsidRDefault="00E92FA7" w:rsidP="007E23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r w:rsidR="00620905">
        <w:rPr>
          <w:sz w:val="28"/>
          <w:szCs w:val="28"/>
        </w:rPr>
        <w:t>)</w:t>
      </w:r>
      <w:proofErr w:type="gramEnd"/>
      <m:oMath>
        <m:r>
          <w:rPr>
            <w:rFonts w:ascii="Cambria Math" w:hAnsi="Cambria Math"/>
            <w:sz w:val="28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-2</m:t>
        </m:r>
      </m:oMath>
      <w:r w:rsidR="00620905">
        <w:rPr>
          <w:sz w:val="28"/>
          <w:szCs w:val="28"/>
        </w:rPr>
        <w:t xml:space="preserve"> </w:t>
      </w:r>
    </w:p>
    <w:p w:rsidR="00941CB8" w:rsidRDefault="00941CB8" w:rsidP="007E2349">
      <w:pPr>
        <w:jc w:val="both"/>
        <w:rPr>
          <w:sz w:val="28"/>
          <w:szCs w:val="28"/>
        </w:rPr>
      </w:pPr>
    </w:p>
    <w:p w:rsidR="00941CB8" w:rsidRDefault="00941CB8" w:rsidP="007E234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2002844"/>
            <wp:effectExtent l="1905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5" cy="200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B8" w:rsidRDefault="00941CB8" w:rsidP="007E2349">
      <w:pPr>
        <w:jc w:val="both"/>
        <w:rPr>
          <w:sz w:val="28"/>
          <w:szCs w:val="28"/>
        </w:rPr>
      </w:pPr>
    </w:p>
    <w:p w:rsidR="00620905" w:rsidRPr="00620905" w:rsidRDefault="00E92FA7" w:rsidP="007E23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r w:rsidR="00620905">
        <w:rPr>
          <w:sz w:val="28"/>
          <w:szCs w:val="28"/>
        </w:rPr>
        <w:t>)</w:t>
      </w:r>
      <w:proofErr w:type="gramEnd"/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-4</m:t>
            </m:r>
          </m:e>
        </m:d>
      </m:oMath>
      <w:r w:rsidR="00620905">
        <w:rPr>
          <w:sz w:val="28"/>
          <w:szCs w:val="28"/>
        </w:rPr>
        <w:t xml:space="preserve"> </w:t>
      </w:r>
    </w:p>
    <w:p w:rsidR="00620905" w:rsidRDefault="00620905" w:rsidP="007E2349">
      <w:pPr>
        <w:jc w:val="both"/>
        <w:rPr>
          <w:b/>
          <w:sz w:val="28"/>
          <w:szCs w:val="28"/>
        </w:rPr>
      </w:pPr>
    </w:p>
    <w:p w:rsidR="00620905" w:rsidRDefault="004D17C8" w:rsidP="007E234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648075" cy="2051041"/>
            <wp:effectExtent l="1905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39" cy="205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A7" w:rsidRDefault="00E92FA7" w:rsidP="007E2349">
      <w:pPr>
        <w:jc w:val="both"/>
        <w:rPr>
          <w:b/>
          <w:sz w:val="28"/>
          <w:szCs w:val="28"/>
        </w:rPr>
      </w:pPr>
    </w:p>
    <w:p w:rsidR="00E92FA7" w:rsidRDefault="00E92FA7" w:rsidP="007E2349">
      <w:pPr>
        <w:jc w:val="both"/>
        <w:rPr>
          <w:b/>
          <w:sz w:val="28"/>
          <w:szCs w:val="28"/>
        </w:rPr>
      </w:pPr>
    </w:p>
    <w:p w:rsidR="00E92FA7" w:rsidRDefault="00E92FA7" w:rsidP="007E2349">
      <w:pPr>
        <w:jc w:val="both"/>
        <w:rPr>
          <w:b/>
          <w:sz w:val="28"/>
          <w:szCs w:val="28"/>
        </w:rPr>
      </w:pPr>
    </w:p>
    <w:p w:rsidR="00AA0DB4" w:rsidRDefault="00E92FA7" w:rsidP="007E2349">
      <w:pPr>
        <w:jc w:val="both"/>
      </w:pPr>
      <w:proofErr w:type="gramStart"/>
      <w:r>
        <w:rPr>
          <w:b/>
          <w:sz w:val="28"/>
          <w:szCs w:val="28"/>
        </w:rPr>
        <w:t>10.4.</w:t>
      </w:r>
      <w:proofErr w:type="gramEnd"/>
      <w:r w:rsidR="00AA0DB4" w:rsidRPr="002B2F01">
        <w:rPr>
          <w:b/>
          <w:sz w:val="28"/>
          <w:szCs w:val="28"/>
        </w:rPr>
        <w:t xml:space="preserve">Função Exponencial </w:t>
      </w:r>
    </w:p>
    <w:p w:rsidR="002B2F01" w:rsidRDefault="002B2F01" w:rsidP="00D0774F">
      <w:pPr>
        <w:pStyle w:val="PargrafodaLista"/>
        <w:numPr>
          <w:ilvl w:val="0"/>
          <w:numId w:val="7"/>
        </w:numPr>
        <w:jc w:val="both"/>
      </w:pPr>
      <w:r>
        <w:t>Revisão de potenciação</w:t>
      </w:r>
    </w:p>
    <w:p w:rsidR="00645858" w:rsidRDefault="00645858" w:rsidP="007E2349">
      <w:pPr>
        <w:jc w:val="both"/>
      </w:pPr>
    </w:p>
    <w:p w:rsidR="00AA0DB4" w:rsidRPr="00E92FA7" w:rsidRDefault="00E92FA7" w:rsidP="00E92FA7">
      <w:pPr>
        <w:pStyle w:val="PargrafodaLista"/>
        <w:numPr>
          <w:ilvl w:val="0"/>
          <w:numId w:val="24"/>
        </w:numPr>
        <w:jc w:val="both"/>
        <w:rPr>
          <w:b/>
        </w:rPr>
      </w:pPr>
      <w:r w:rsidRPr="00E92FA7">
        <w:rPr>
          <w:b/>
        </w:rPr>
        <w:t>P</w:t>
      </w:r>
      <w:r w:rsidR="00645858" w:rsidRPr="00E92FA7">
        <w:rPr>
          <w:b/>
        </w:rPr>
        <w:t>otência com expoente inteiro</w:t>
      </w:r>
    </w:p>
    <w:p w:rsidR="00D70874" w:rsidRDefault="00D70874" w:rsidP="00645858">
      <w:pPr>
        <w:jc w:val="both"/>
      </w:pPr>
    </w:p>
    <w:p w:rsidR="00645858" w:rsidRPr="00645858" w:rsidRDefault="00645858" w:rsidP="00645858">
      <w:pPr>
        <w:jc w:val="both"/>
      </w:pPr>
      <w:r w:rsidRPr="00645858">
        <w:t xml:space="preserve">Considerando </w:t>
      </w:r>
      <w:r w:rsidRPr="00645858">
        <w:rPr>
          <w:i/>
        </w:rPr>
        <w:t>a</w:t>
      </w:r>
      <w:r w:rsidRPr="00645858">
        <w:t xml:space="preserve"> e n números naturais, define-se potencia de </w:t>
      </w:r>
      <w:r w:rsidRPr="00645858">
        <w:rPr>
          <w:i/>
        </w:rPr>
        <w:t>a</w:t>
      </w:r>
      <w:r w:rsidRPr="00645858">
        <w:t xml:space="preserve"> de expoente </w:t>
      </w:r>
      <w:r w:rsidRPr="00645858">
        <w:rPr>
          <w:i/>
        </w:rPr>
        <w:t>n</w:t>
      </w:r>
      <w:r w:rsidRPr="00645858">
        <w:t>, como sendo o número</w:t>
      </w:r>
      <w:proofErr w:type="gramStart"/>
      <w:r w:rsidRPr="00645858">
        <w:t xml:space="preserve"> 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645858">
        <w:t xml:space="preserve"> </w:t>
      </w:r>
      <w:r w:rsidR="00D70874">
        <w:t xml:space="preserve">que é o produto de </w:t>
      </w:r>
      <m:oMath>
        <m:r>
          <w:rPr>
            <w:rFonts w:ascii="Cambria Math" w:hAnsi="Cambria Math"/>
          </w:rPr>
          <m:t>n fatores iguai</m:t>
        </m:r>
        <m:r>
          <w:rPr>
            <w:rFonts w:ascii="Cambria Math" w:hAnsi="Cambria Math"/>
          </w:rPr>
          <m:t>s a  a</m:t>
        </m:r>
      </m:oMath>
      <w:r w:rsidRPr="00645858">
        <w:t xml:space="preserve">. </w:t>
      </w:r>
      <w:r w:rsidR="00D70874">
        <w:t xml:space="preserve">  </w:t>
      </w:r>
      <w:r w:rsidRPr="00645858">
        <w:t xml:space="preserve"> </w:t>
      </w:r>
    </w:p>
    <w:p w:rsidR="00D70874" w:rsidRDefault="00645858" w:rsidP="00645858">
      <w:pPr>
        <w:jc w:val="both"/>
      </w:pPr>
      <w:proofErr w:type="spellStart"/>
      <w:proofErr w:type="gramStart"/>
      <w:r w:rsidRPr="00645858">
        <w:rPr>
          <w:b/>
        </w:rPr>
        <w:t>a</w:t>
      </w:r>
      <w:r w:rsidRPr="00645858">
        <w:rPr>
          <w:b/>
          <w:vertAlign w:val="superscript"/>
        </w:rPr>
        <w:t>n</w:t>
      </w:r>
      <w:proofErr w:type="spellEnd"/>
      <w:proofErr w:type="gramEnd"/>
      <w:r w:rsidRPr="00645858">
        <w:t xml:space="preserve">  =   </w:t>
      </w:r>
      <w:r w:rsidRPr="00645858">
        <w:object w:dxaOrig="160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27pt" o:ole="">
            <v:imagedata r:id="rId23" o:title=""/>
          </v:shape>
          <o:OLEObject Type="Embed" ProgID="Equation.3" ShapeID="_x0000_i1025" DrawAspect="Content" ObjectID="_1579003656" r:id="rId24"/>
        </w:object>
      </w:r>
      <w:r w:rsidRPr="00645858">
        <w:t xml:space="preserve">     .    </w:t>
      </w:r>
    </w:p>
    <w:p w:rsidR="00D70874" w:rsidRDefault="00D70874" w:rsidP="00645858">
      <w:pPr>
        <w:jc w:val="both"/>
      </w:pPr>
    </w:p>
    <w:p w:rsidR="00645858" w:rsidRPr="00645858" w:rsidRDefault="00645858" w:rsidP="00645858">
      <w:pPr>
        <w:jc w:val="both"/>
      </w:pPr>
      <w:r w:rsidRPr="00645858">
        <w:t xml:space="preserve">Neste número </w:t>
      </w:r>
      <w:r>
        <w:t xml:space="preserve">   </w:t>
      </w:r>
      <m:oMath>
        <m:r>
          <w:rPr>
            <w:rFonts w:ascii="Cambria Math" w:hAnsi="Cambria Math"/>
          </w:rPr>
          <m:t>n</m:t>
        </m:r>
      </m:oMath>
      <w:r w:rsidRPr="00645858">
        <w:t xml:space="preserve"> </w:t>
      </w:r>
      <w:r w:rsidR="00D70874">
        <w:t>é denominado expoente e</w:t>
      </w:r>
      <w:proofErr w:type="gramStart"/>
      <w:r w:rsidR="00D70874">
        <w:t xml:space="preserve"> </w:t>
      </w:r>
      <w:r w:rsidRPr="00645858">
        <w:t xml:space="preserve">  </w:t>
      </w:r>
      <w:proofErr w:type="gramEnd"/>
      <w:r>
        <w:t>i</w:t>
      </w:r>
      <w:r w:rsidRPr="00645858">
        <w:t>ndica quant</w:t>
      </w:r>
      <w:r w:rsidR="00D70874">
        <w:t>o</w:t>
      </w:r>
      <w:r w:rsidRPr="00645858">
        <w:t xml:space="preserve">s </w:t>
      </w:r>
      <w:r w:rsidR="00D70874">
        <w:t>fatores tem a multiplicação</w:t>
      </w:r>
      <w:r w:rsidR="00F70C76">
        <w:t xml:space="preserve">. </w:t>
      </w:r>
    </w:p>
    <w:p w:rsidR="00645858" w:rsidRDefault="00645858" w:rsidP="00645858">
      <w:pPr>
        <w:jc w:val="both"/>
      </w:pPr>
    </w:p>
    <w:p w:rsidR="00645858" w:rsidRDefault="00645858" w:rsidP="00645858">
      <w:pPr>
        <w:jc w:val="both"/>
      </w:pPr>
      <w:r w:rsidRPr="00645858">
        <w:t>A base</w:t>
      </w:r>
      <w:proofErr w:type="gramStart"/>
      <w:r w:rsidRPr="00645858">
        <w:t xml:space="preserve">  </w:t>
      </w:r>
      <w:proofErr w:type="gramEnd"/>
      <w:r w:rsidRPr="00645858">
        <w:rPr>
          <w:b/>
          <w:i/>
        </w:rPr>
        <w:t>a</w:t>
      </w:r>
      <w:r w:rsidRPr="00645858">
        <w:t xml:space="preserve">   é o numero que deve ser repetido.</w:t>
      </w:r>
    </w:p>
    <w:p w:rsidR="00645858" w:rsidRDefault="00645858" w:rsidP="00645858">
      <w:pPr>
        <w:jc w:val="both"/>
      </w:pPr>
    </w:p>
    <w:p w:rsidR="00645858" w:rsidRDefault="00645858" w:rsidP="00645858">
      <w:pPr>
        <w:jc w:val="both"/>
      </w:pPr>
      <w:r>
        <w:t xml:space="preserve">Observe que: </w:t>
      </w:r>
    </w:p>
    <w:p w:rsidR="00645858" w:rsidRDefault="00645858" w:rsidP="00645858">
      <w:pPr>
        <w:jc w:val="both"/>
      </w:pPr>
    </w:p>
    <w:tbl>
      <w:tblPr>
        <w:tblStyle w:val="Tabelacomgrade"/>
        <w:tblW w:w="9356" w:type="dxa"/>
        <w:tblInd w:w="675" w:type="dxa"/>
        <w:tblLook w:val="04A0" w:firstRow="1" w:lastRow="0" w:firstColumn="1" w:lastColumn="0" w:noHBand="0" w:noVBand="1"/>
      </w:tblPr>
      <w:tblGrid>
        <w:gridCol w:w="737"/>
        <w:gridCol w:w="964"/>
        <w:gridCol w:w="1418"/>
        <w:gridCol w:w="1701"/>
        <w:gridCol w:w="2126"/>
        <w:gridCol w:w="2410"/>
      </w:tblGrid>
      <w:tr w:rsidR="00B1503F" w:rsidTr="00B1503F">
        <w:tc>
          <w:tcPr>
            <w:tcW w:w="737" w:type="dxa"/>
          </w:tcPr>
          <w:p w:rsidR="00B1503F" w:rsidRDefault="00B1503F" w:rsidP="00D70874">
            <w:pPr>
              <w:jc w:val="both"/>
            </w:pPr>
            <m:oMath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964" w:type="dxa"/>
          </w:tcPr>
          <w:p w:rsidR="00B1503F" w:rsidRDefault="00B1503F" w:rsidP="00645858">
            <w:pPr>
              <w:jc w:val="both"/>
            </w:pPr>
            <w:proofErr w:type="gramStart"/>
            <w:r>
              <w:t>1</w:t>
            </w:r>
            <w:proofErr w:type="gramEnd"/>
          </w:p>
        </w:tc>
        <w:tc>
          <w:tcPr>
            <w:tcW w:w="1418" w:type="dxa"/>
          </w:tcPr>
          <w:p w:rsidR="00B1503F" w:rsidRDefault="00B1503F" w:rsidP="00645858">
            <w:pPr>
              <w:jc w:val="both"/>
            </w:pPr>
            <w:proofErr w:type="gramStart"/>
            <w:r>
              <w:t>2</w:t>
            </w:r>
            <w:proofErr w:type="gramEnd"/>
          </w:p>
        </w:tc>
        <w:tc>
          <w:tcPr>
            <w:tcW w:w="1701" w:type="dxa"/>
          </w:tcPr>
          <w:p w:rsidR="00B1503F" w:rsidRDefault="00B1503F" w:rsidP="00645858">
            <w:pPr>
              <w:jc w:val="both"/>
            </w:pPr>
            <w:proofErr w:type="gramStart"/>
            <w:r>
              <w:t>3</w:t>
            </w:r>
            <w:proofErr w:type="gramEnd"/>
          </w:p>
        </w:tc>
        <w:tc>
          <w:tcPr>
            <w:tcW w:w="2126" w:type="dxa"/>
          </w:tcPr>
          <w:p w:rsidR="00B1503F" w:rsidRDefault="00B1503F" w:rsidP="00645858">
            <w:pPr>
              <w:jc w:val="both"/>
            </w:pPr>
            <w:proofErr w:type="gramStart"/>
            <w:r>
              <w:t>4</w:t>
            </w:r>
            <w:proofErr w:type="gramEnd"/>
          </w:p>
        </w:tc>
        <w:tc>
          <w:tcPr>
            <w:tcW w:w="2410" w:type="dxa"/>
          </w:tcPr>
          <w:p w:rsidR="00B1503F" w:rsidRDefault="00B1503F" w:rsidP="00645858">
            <w:pPr>
              <w:jc w:val="both"/>
            </w:pPr>
            <w:proofErr w:type="gramStart"/>
            <w:r>
              <w:t>5</w:t>
            </w:r>
            <w:proofErr w:type="gramEnd"/>
          </w:p>
        </w:tc>
      </w:tr>
      <w:tr w:rsidR="00B1503F" w:rsidTr="00B1503F">
        <w:tc>
          <w:tcPr>
            <w:tcW w:w="737" w:type="dxa"/>
          </w:tcPr>
          <w:p w:rsidR="00B1503F" w:rsidRDefault="00CB7304" w:rsidP="00645858">
            <w:p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oMath>
            <w:r w:rsidR="00B1503F">
              <w:rPr>
                <w:rFonts w:eastAsiaTheme="minorEastAsia"/>
              </w:rPr>
              <w:t xml:space="preserve"> </w:t>
            </w:r>
          </w:p>
        </w:tc>
        <w:tc>
          <w:tcPr>
            <w:tcW w:w="964" w:type="dxa"/>
          </w:tcPr>
          <w:p w:rsidR="00B1503F" w:rsidRDefault="00CB7304" w:rsidP="00645858">
            <w:p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=a</m:t>
              </m:r>
            </m:oMath>
            <w:r w:rsidR="00B1503F">
              <w:rPr>
                <w:rFonts w:eastAsiaTheme="minorEastAsia"/>
              </w:rPr>
              <w:t xml:space="preserve"> </w:t>
            </w:r>
          </w:p>
        </w:tc>
        <w:tc>
          <w:tcPr>
            <w:tcW w:w="1418" w:type="dxa"/>
          </w:tcPr>
          <w:p w:rsidR="00B1503F" w:rsidRDefault="00CB7304" w:rsidP="00645858">
            <w:pPr>
              <w:jc w:val="both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=a∙a </m:t>
                </m:r>
              </m:oMath>
            </m:oMathPara>
          </w:p>
        </w:tc>
        <w:tc>
          <w:tcPr>
            <w:tcW w:w="1701" w:type="dxa"/>
          </w:tcPr>
          <w:p w:rsidR="00B1503F" w:rsidRDefault="00CB7304" w:rsidP="00645858">
            <w:p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=a∙a∙a</m:t>
              </m:r>
            </m:oMath>
            <w:r w:rsidR="00B1503F">
              <w:rPr>
                <w:rFonts w:eastAsiaTheme="minorEastAsia"/>
              </w:rPr>
              <w:t xml:space="preserve"> </w:t>
            </w:r>
          </w:p>
        </w:tc>
        <w:tc>
          <w:tcPr>
            <w:tcW w:w="2126" w:type="dxa"/>
          </w:tcPr>
          <w:p w:rsidR="00B1503F" w:rsidRDefault="00CB7304" w:rsidP="00645858">
            <w:p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=a∙a∙a∙a</m:t>
              </m:r>
            </m:oMath>
            <w:r w:rsidR="00B1503F">
              <w:rPr>
                <w:rFonts w:eastAsiaTheme="minorEastAsia"/>
              </w:rPr>
              <w:t xml:space="preserve"> </w:t>
            </w:r>
          </w:p>
        </w:tc>
        <w:tc>
          <w:tcPr>
            <w:tcW w:w="2410" w:type="dxa"/>
          </w:tcPr>
          <w:p w:rsidR="00B1503F" w:rsidRDefault="00CB7304" w:rsidP="00645858">
            <w:p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=a∙a∙a∙a∙a</m:t>
              </m:r>
            </m:oMath>
            <w:r w:rsidR="00B1503F">
              <w:rPr>
                <w:rFonts w:eastAsiaTheme="minorEastAsia"/>
              </w:rPr>
              <w:t xml:space="preserve"> </w:t>
            </w:r>
          </w:p>
        </w:tc>
      </w:tr>
    </w:tbl>
    <w:p w:rsidR="00645858" w:rsidRPr="00645858" w:rsidRDefault="00645858" w:rsidP="00645858">
      <w:pPr>
        <w:jc w:val="both"/>
      </w:pPr>
    </w:p>
    <w:p w:rsidR="00645858" w:rsidRPr="00645858" w:rsidRDefault="00645858" w:rsidP="00645858">
      <w:pPr>
        <w:jc w:val="both"/>
        <w:rPr>
          <w:b/>
        </w:rPr>
      </w:pPr>
    </w:p>
    <w:p w:rsidR="00E20231" w:rsidRDefault="00E20231" w:rsidP="00645858">
      <w:pPr>
        <w:jc w:val="both"/>
      </w:pPr>
      <w:r w:rsidRPr="00E20231">
        <w:t xml:space="preserve">Numa </w:t>
      </w:r>
      <w:r>
        <w:t xml:space="preserve">potenciação, </w:t>
      </w:r>
    </w:p>
    <w:p w:rsidR="00E20231" w:rsidRPr="00E20231" w:rsidRDefault="00E20231" w:rsidP="00645858">
      <w:pPr>
        <w:jc w:val="both"/>
      </w:pPr>
    </w:p>
    <w:p w:rsidR="00B1503F" w:rsidRPr="00B1503F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B1503F" w:rsidRPr="00B1503F">
        <w:t xml:space="preserve">  </w:t>
      </w:r>
      <w:r w:rsidR="00E20231">
        <w:t xml:space="preserve">  </w:t>
      </w:r>
      <w:proofErr w:type="gramStart"/>
      <w:r w:rsidR="00B1503F" w:rsidRPr="00B1503F">
        <w:t>lê</w:t>
      </w:r>
      <w:proofErr w:type="gramEnd"/>
      <w:r w:rsidR="00B1503F" w:rsidRPr="00B1503F">
        <w:t xml:space="preserve">-se </w:t>
      </w:r>
      <w:r w:rsidR="00E20231">
        <w:t xml:space="preserve">enésima potência de </w:t>
      </w:r>
      <m:oMath>
        <m:r>
          <w:rPr>
            <w:rFonts w:ascii="Cambria Math" w:hAnsi="Cambria Math"/>
          </w:rPr>
          <m:t>a</m:t>
        </m:r>
      </m:oMath>
      <w:r w:rsidR="00E20231">
        <w:t xml:space="preserve"> .</w:t>
      </w:r>
    </w:p>
    <w:p w:rsidR="00B1503F" w:rsidRPr="00645858" w:rsidRDefault="00B1503F" w:rsidP="00645858">
      <w:pPr>
        <w:jc w:val="both"/>
        <w:rPr>
          <w:b/>
        </w:rPr>
      </w:pPr>
    </w:p>
    <w:p w:rsidR="00645858" w:rsidRPr="00645858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B1503F">
        <w:rPr>
          <w:b/>
        </w:rPr>
        <w:t>,</w:t>
      </w:r>
      <w:proofErr w:type="gramStart"/>
      <w:r w:rsidR="00645858" w:rsidRPr="00645858">
        <w:rPr>
          <w:b/>
        </w:rPr>
        <w:t xml:space="preserve"> </w:t>
      </w:r>
      <w:r w:rsidR="00B1503F">
        <w:rPr>
          <w:b/>
        </w:rPr>
        <w:t xml:space="preserve"> </w:t>
      </w:r>
      <w:proofErr w:type="gramEnd"/>
      <w:r w:rsidR="00B1503F">
        <w:rPr>
          <w:b/>
        </w:rPr>
        <w:t xml:space="preserve">lê-se </w:t>
      </w:r>
      <w:r w:rsidR="00645858" w:rsidRPr="00645858">
        <w:rPr>
          <w:b/>
        </w:rPr>
        <w:t xml:space="preserve"> </w:t>
      </w:r>
      <w:r w:rsidR="00645858" w:rsidRPr="00645858">
        <w:t>três elevado a</w:t>
      </w:r>
      <w:r w:rsidR="00E20231">
        <w:t xml:space="preserve">o quadrado </w:t>
      </w:r>
      <w:r w:rsidR="00645858" w:rsidRPr="00645858">
        <w:t>ou segunda potência de três</w:t>
      </w:r>
    </w:p>
    <w:p w:rsidR="00645858" w:rsidRPr="00645858" w:rsidRDefault="00645858" w:rsidP="00645858">
      <w:pPr>
        <w:jc w:val="both"/>
      </w:pPr>
    </w:p>
    <w:p w:rsidR="00E20231" w:rsidRDefault="00E20231" w:rsidP="00645858">
      <w:pPr>
        <w:jc w:val="both"/>
      </w:pPr>
      <w:r>
        <w:t>Exemplos de cálculos de potências.</w:t>
      </w:r>
    </w:p>
    <w:p w:rsidR="00E20231" w:rsidRDefault="00E20231" w:rsidP="00645858">
      <w:pPr>
        <w:jc w:val="both"/>
      </w:pPr>
    </w:p>
    <w:p w:rsidR="00645858" w:rsidRPr="00645858" w:rsidRDefault="00E92FA7" w:rsidP="00645858">
      <w:pPr>
        <w:jc w:val="both"/>
      </w:pPr>
      <w:r>
        <w:t>a</w:t>
      </w:r>
      <w:r w:rsidR="00E20231">
        <w:t>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=3×3=</m:t>
        </m:r>
        <w:proofErr w:type="gramStart"/>
        <m:r>
          <w:rPr>
            <w:rFonts w:ascii="Cambria Math" w:hAnsi="Cambria Math"/>
          </w:rPr>
          <m:t>9</m:t>
        </m:r>
      </m:oMath>
      <w:r w:rsidR="00645858" w:rsidRPr="00645858">
        <w:t xml:space="preserve"> ;</w:t>
      </w:r>
      <w:proofErr w:type="gramEnd"/>
    </w:p>
    <w:p w:rsidR="00E20231" w:rsidRDefault="00E20231" w:rsidP="00645858">
      <w:pPr>
        <w:jc w:val="both"/>
      </w:pPr>
    </w:p>
    <w:p w:rsidR="00645858" w:rsidRPr="00645858" w:rsidRDefault="00E92FA7" w:rsidP="00645858">
      <w:pPr>
        <w:jc w:val="both"/>
      </w:pPr>
      <w:proofErr w:type="gramStart"/>
      <w:r>
        <w:t>b</w:t>
      </w:r>
      <w:r w:rsidR="00E20231">
        <w:t>)</w:t>
      </w:r>
      <w:proofErr w:type="gramEnd"/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5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p>
        <m:r>
          <m:rPr>
            <m:sty m:val="p"/>
          </m:rPr>
          <w:rPr>
            <w:rFonts w:ascii="Cambria Math" w:hAnsi="Cambria Math"/>
          </w:rPr>
          <m:t>=5</m:t>
        </m:r>
      </m:oMath>
      <w:r w:rsidR="00645858" w:rsidRPr="00645858">
        <w:t xml:space="preserve"> ;</w:t>
      </w:r>
    </w:p>
    <w:p w:rsidR="00E20231" w:rsidRDefault="00E20231" w:rsidP="00645858">
      <w:pPr>
        <w:jc w:val="both"/>
      </w:pPr>
    </w:p>
    <w:p w:rsidR="00645858" w:rsidRPr="00645858" w:rsidRDefault="00E92FA7" w:rsidP="00645858">
      <w:pPr>
        <w:jc w:val="both"/>
      </w:pPr>
      <w:proofErr w:type="gramStart"/>
      <w:r>
        <w:t>c</w:t>
      </w:r>
      <w:r w:rsidR="00E20231">
        <w:t>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=2×2×2×2×2=32</m:t>
        </m:r>
      </m:oMath>
      <w:r w:rsidR="00645858" w:rsidRPr="00645858">
        <w:t xml:space="preserve">; </w:t>
      </w:r>
    </w:p>
    <w:p w:rsidR="00E20231" w:rsidRDefault="00E20231" w:rsidP="00645858">
      <w:pPr>
        <w:jc w:val="both"/>
      </w:pPr>
    </w:p>
    <w:p w:rsidR="00645858" w:rsidRPr="00645858" w:rsidRDefault="00E92FA7" w:rsidP="00645858">
      <w:pPr>
        <w:jc w:val="both"/>
      </w:pPr>
      <w:r>
        <w:lastRenderedPageBreak/>
        <w:t>d</w:t>
      </w:r>
      <w:r w:rsidR="00E20231">
        <w:t>)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3×3</m:t>
            </m:r>
          </m:num>
          <m:den>
            <m:r>
              <w:rPr>
                <w:rFonts w:ascii="Cambria Math" w:hAnsi="Cambria Math"/>
              </w:rPr>
              <m:t>2×</m:t>
            </m:r>
            <w:proofErr w:type="gramStart"/>
            <m:r>
              <w:rPr>
                <w:rFonts w:ascii="Cambria Math" w:hAnsi="Cambria Math"/>
              </w:rPr>
              <m:t>2</m:t>
            </m:r>
            <w:proofErr w:type="gramEnd"/>
            <m:r>
              <w:rPr>
                <w:rFonts w:ascii="Cambria Math" w:hAnsi="Cambria Math"/>
              </w:rPr>
              <m:t>×2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645858" w:rsidRPr="00645858">
        <w:t xml:space="preserve"> ;</w:t>
      </w:r>
    </w:p>
    <w:p w:rsidR="00E20231" w:rsidRDefault="00E20231" w:rsidP="00645858">
      <w:pPr>
        <w:jc w:val="both"/>
      </w:pPr>
    </w:p>
    <w:p w:rsidR="00645858" w:rsidRPr="00645858" w:rsidRDefault="00E92FA7" w:rsidP="00645858">
      <w:pPr>
        <w:jc w:val="both"/>
      </w:pPr>
      <w:r>
        <w:t>e</w:t>
      </w:r>
      <w:r w:rsidR="00E20231">
        <w:t>)</w:t>
      </w:r>
      <w:proofErr w:type="gramStart"/>
      <w:r w:rsidR="00E20231">
        <w:t xml:space="preserve"> </w:t>
      </w:r>
      <m:oMath>
        <m:r>
          <w:rPr>
            <w:rFonts w:ascii="Cambria Math" w:hAnsi="Cambria Math"/>
          </w:rPr>
          <m:t xml:space="preserve"> </m:t>
        </m:r>
        <w:proofErr w:type="gramEnd"/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2×2×2</m:t>
            </m:r>
          </m:num>
          <m:den>
            <m:r>
              <w:rPr>
                <w:rFonts w:ascii="Cambria Math" w:hAnsi="Cambria Math"/>
              </w:rPr>
              <m:t>2×2×2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=1</m:t>
        </m:r>
      </m:oMath>
      <w:r w:rsidR="00645858" w:rsidRPr="00645858">
        <w:t xml:space="preserve"> </w:t>
      </w:r>
    </w:p>
    <w:p w:rsidR="00645858" w:rsidRPr="00645858" w:rsidRDefault="00645858" w:rsidP="00645858">
      <w:pPr>
        <w:jc w:val="both"/>
      </w:pPr>
    </w:p>
    <w:p w:rsidR="00E20231" w:rsidRDefault="00E20231" w:rsidP="00645858">
      <w:pPr>
        <w:jc w:val="both"/>
      </w:pPr>
    </w:p>
    <w:p w:rsidR="00E20231" w:rsidRPr="00E92FA7" w:rsidRDefault="00E20231" w:rsidP="00E92FA7">
      <w:pPr>
        <w:pStyle w:val="PargrafodaLista"/>
        <w:numPr>
          <w:ilvl w:val="0"/>
          <w:numId w:val="24"/>
        </w:numPr>
        <w:jc w:val="both"/>
        <w:rPr>
          <w:b/>
        </w:rPr>
      </w:pPr>
      <w:r w:rsidRPr="00E92FA7">
        <w:rPr>
          <w:b/>
        </w:rPr>
        <w:t xml:space="preserve">Propriedades da potenciação </w:t>
      </w:r>
    </w:p>
    <w:p w:rsidR="00E92FA7" w:rsidRDefault="00E92FA7" w:rsidP="00E20231">
      <w:pPr>
        <w:jc w:val="both"/>
      </w:pPr>
    </w:p>
    <w:p w:rsidR="00E20231" w:rsidRPr="00E92FA7" w:rsidRDefault="00E20231" w:rsidP="00E20231">
      <w:pPr>
        <w:jc w:val="both"/>
      </w:pPr>
      <w:proofErr w:type="gramStart"/>
      <w:r w:rsidRPr="00E92FA7">
        <w:t>1</w:t>
      </w:r>
      <w:r w:rsidR="00E92FA7">
        <w:t xml:space="preserve">ª </w:t>
      </w:r>
      <w:r w:rsidRPr="00E92FA7">
        <w:t>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=1</m:t>
        </m:r>
      </m:oMath>
    </w:p>
    <w:p w:rsidR="00E20231" w:rsidRDefault="00E20231" w:rsidP="00E20231">
      <w:pPr>
        <w:jc w:val="both"/>
      </w:pPr>
    </w:p>
    <w:p w:rsidR="00E20231" w:rsidRPr="00E20231" w:rsidRDefault="00E252D1" w:rsidP="00E20231">
      <w:pPr>
        <w:jc w:val="both"/>
      </w:pPr>
      <w:proofErr w:type="gramStart"/>
      <w:r>
        <w:t>2</w:t>
      </w:r>
      <w:r w:rsidR="00E92FA7">
        <w:t xml:space="preserve">ª </w:t>
      </w:r>
      <w:r w:rsidR="00E20231" w:rsidRPr="00E20231">
        <w:t>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n+p</m:t>
            </m:r>
          </m:sup>
        </m:sSup>
      </m:oMath>
    </w:p>
    <w:p w:rsidR="00E20231" w:rsidRDefault="00E20231" w:rsidP="00E20231">
      <w:pPr>
        <w:jc w:val="both"/>
      </w:pPr>
    </w:p>
    <w:p w:rsidR="00E20231" w:rsidRPr="00E20231" w:rsidRDefault="00E252D1" w:rsidP="00E20231">
      <w:pPr>
        <w:jc w:val="both"/>
      </w:pPr>
      <w:proofErr w:type="gramStart"/>
      <w:r>
        <w:t>3</w:t>
      </w:r>
      <w:r w:rsidR="00E92FA7">
        <w:t xml:space="preserve">ª </w:t>
      </w:r>
      <w:r w:rsidR="00E20231" w:rsidRPr="00E20231">
        <w:t>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n-p</m:t>
            </m:r>
          </m:sup>
        </m:sSup>
      </m:oMath>
    </w:p>
    <w:p w:rsidR="00E20231" w:rsidRDefault="00E20231" w:rsidP="00E20231">
      <w:pPr>
        <w:jc w:val="both"/>
      </w:pPr>
    </w:p>
    <w:p w:rsidR="00E20231" w:rsidRPr="00E20231" w:rsidRDefault="00E252D1" w:rsidP="00E20231">
      <w:pPr>
        <w:jc w:val="both"/>
      </w:pPr>
      <w:proofErr w:type="gramStart"/>
      <w:r>
        <w:t>4</w:t>
      </w:r>
      <w:r w:rsidR="00E92FA7">
        <w:t xml:space="preserve">ª </w:t>
      </w:r>
      <w:r w:rsidR="00E20231" w:rsidRPr="00E20231">
        <w:t>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 xml:space="preserve"> 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n×p</m:t>
            </m:r>
          </m:sup>
        </m:sSup>
        <m:r>
          <w:rPr>
            <w:rFonts w:ascii="Cambria Math" w:hAnsi="Cambria Math"/>
          </w:rPr>
          <m:t xml:space="preserve"> </m:t>
        </m:r>
      </m:oMath>
    </w:p>
    <w:p w:rsidR="00E20231" w:rsidRDefault="00E20231" w:rsidP="00645858">
      <w:pPr>
        <w:jc w:val="both"/>
      </w:pPr>
    </w:p>
    <w:p w:rsidR="00645858" w:rsidRDefault="00645858" w:rsidP="00645858">
      <w:pPr>
        <w:jc w:val="both"/>
      </w:pPr>
      <w:r w:rsidRPr="00645858">
        <w:t>Operações</w:t>
      </w:r>
      <w:r w:rsidR="00512F09">
        <w:t xml:space="preserve"> com Potências</w:t>
      </w:r>
      <w:r w:rsidRPr="00645858">
        <w:t>:</w:t>
      </w:r>
    </w:p>
    <w:p w:rsidR="00512F09" w:rsidRPr="00645858" w:rsidRDefault="00512F09" w:rsidP="00645858">
      <w:pPr>
        <w:jc w:val="both"/>
      </w:pPr>
    </w:p>
    <w:p w:rsidR="00645858" w:rsidRPr="00E92FA7" w:rsidRDefault="00645858" w:rsidP="00E92FA7">
      <w:pPr>
        <w:pStyle w:val="PargrafodaLista"/>
        <w:numPr>
          <w:ilvl w:val="0"/>
          <w:numId w:val="24"/>
        </w:numPr>
        <w:jc w:val="both"/>
        <w:rPr>
          <w:b/>
        </w:rPr>
      </w:pPr>
      <w:r w:rsidRPr="00E92FA7">
        <w:rPr>
          <w:b/>
        </w:rPr>
        <w:t>Multiplicação de Potencias de mesma base</w:t>
      </w:r>
    </w:p>
    <w:p w:rsidR="00645858" w:rsidRPr="00645858" w:rsidRDefault="00645858" w:rsidP="00645858">
      <w:pPr>
        <w:jc w:val="both"/>
      </w:pPr>
      <w:r w:rsidRPr="00645858">
        <w:t>Para multiplicar potencias com mesma base, repetimos a base e somamos os expoentes.</w:t>
      </w:r>
    </w:p>
    <w:p w:rsidR="008D2725" w:rsidRDefault="008D2725" w:rsidP="00645858">
      <w:pPr>
        <w:jc w:val="both"/>
      </w:pPr>
    </w:p>
    <w:p w:rsidR="00645858" w:rsidRPr="00645858" w:rsidRDefault="00645858" w:rsidP="00645858">
      <w:pPr>
        <w:jc w:val="both"/>
      </w:pPr>
      <w:r w:rsidRPr="00645858">
        <w:t xml:space="preserve">Exemplos: </w:t>
      </w:r>
    </w:p>
    <w:p w:rsidR="008D2725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=4×4×4×4×4=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645858" w:rsidRPr="00645858">
        <w:t xml:space="preserve"> </w:t>
      </w:r>
      <w:r w:rsidR="008D2725">
        <w:t xml:space="preserve">  </w:t>
      </w:r>
    </w:p>
    <w:p w:rsidR="008D2725" w:rsidRDefault="008D2725" w:rsidP="00645858">
      <w:pPr>
        <w:jc w:val="both"/>
      </w:pPr>
    </w:p>
    <w:p w:rsidR="00645858" w:rsidRDefault="00645858" w:rsidP="00645858">
      <w:pPr>
        <w:jc w:val="both"/>
      </w:pPr>
      <w:proofErr w:type="gramStart"/>
      <w:r w:rsidRPr="00645858">
        <w:t>ou</w:t>
      </w:r>
      <w:proofErr w:type="gramEnd"/>
      <w:r w:rsidR="008D2725">
        <w:t xml:space="preserve"> podemos aplicar a propriedade (2)</w:t>
      </w:r>
    </w:p>
    <w:p w:rsidR="008D2725" w:rsidRPr="00645858" w:rsidRDefault="008D2725" w:rsidP="00645858">
      <w:pPr>
        <w:jc w:val="both"/>
      </w:pPr>
    </w:p>
    <w:p w:rsidR="00645858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2+3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645858" w:rsidRPr="00645858">
        <w:t xml:space="preserve"> ;</w:t>
      </w:r>
    </w:p>
    <w:p w:rsidR="008D2725" w:rsidRPr="00645858" w:rsidRDefault="008D2725" w:rsidP="00645858">
      <w:pPr>
        <w:jc w:val="both"/>
      </w:pPr>
    </w:p>
    <w:p w:rsidR="008D2725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3+5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  <w:r w:rsidR="00645858" w:rsidRPr="00645858">
        <w:t xml:space="preserve"> ;</w:t>
      </w:r>
    </w:p>
    <w:p w:rsidR="00645858" w:rsidRPr="00645858" w:rsidRDefault="00645858" w:rsidP="00645858">
      <w:pPr>
        <w:jc w:val="both"/>
      </w:pPr>
      <w:r w:rsidRPr="00645858">
        <w:t>Divisão de potencias de mesma base</w:t>
      </w:r>
    </w:p>
    <w:p w:rsidR="00645858" w:rsidRPr="00645858" w:rsidRDefault="008D2725" w:rsidP="00645858">
      <w:pPr>
        <w:jc w:val="both"/>
      </w:pPr>
      <w:r>
        <w:t>D</w:t>
      </w:r>
      <w:r w:rsidR="00645858" w:rsidRPr="00645858">
        <w:t>ividi</w:t>
      </w:r>
      <w:r>
        <w:t>ndo</w:t>
      </w:r>
      <w:r w:rsidR="00645858" w:rsidRPr="00645858">
        <w:t xml:space="preserve"> potencia com mesma base, repet</w:t>
      </w:r>
      <w:r>
        <w:t xml:space="preserve">e-se </w:t>
      </w:r>
      <w:r w:rsidR="00645858" w:rsidRPr="00645858">
        <w:t>a base e subtraí os expoentes.</w:t>
      </w:r>
    </w:p>
    <w:p w:rsidR="008D2725" w:rsidRDefault="008D2725" w:rsidP="00645858">
      <w:pPr>
        <w:jc w:val="both"/>
      </w:pPr>
    </w:p>
    <w:p w:rsidR="00645858" w:rsidRDefault="00645858" w:rsidP="00645858">
      <w:pPr>
        <w:jc w:val="both"/>
      </w:pPr>
      <w:r w:rsidRPr="00645858">
        <w:t>Exemplos:</w:t>
      </w:r>
    </w:p>
    <w:p w:rsidR="00E252D1" w:rsidRPr="00645858" w:rsidRDefault="00E252D1" w:rsidP="00645858">
      <w:pPr>
        <w:jc w:val="both"/>
      </w:pPr>
    </w:p>
    <w:p w:rsidR="008D2725" w:rsidRDefault="00E92FA7" w:rsidP="00645858">
      <w:pPr>
        <w:jc w:val="both"/>
      </w:pPr>
      <w:proofErr w:type="gramStart"/>
      <w:r>
        <w:t>a</w:t>
      </w:r>
      <w:proofErr w:type="gramEnd"/>
      <w:r w:rsidR="00003761">
        <w:t>)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=5×5×5×5÷5×5=625÷25=25  </m:t>
        </m:r>
      </m:oMath>
      <w:r w:rsidR="008D2725">
        <w:t xml:space="preserve"> </w:t>
      </w:r>
    </w:p>
    <w:p w:rsidR="008D2725" w:rsidRDefault="008D2725" w:rsidP="00645858">
      <w:pPr>
        <w:jc w:val="both"/>
      </w:pPr>
    </w:p>
    <w:p w:rsidR="008D2725" w:rsidRDefault="00645858" w:rsidP="00645858">
      <w:pPr>
        <w:jc w:val="both"/>
      </w:pPr>
      <w:proofErr w:type="gramStart"/>
      <w:r w:rsidRPr="00645858">
        <w:t>ou</w:t>
      </w:r>
      <w:proofErr w:type="gramEnd"/>
      <w:r w:rsidRPr="00645858">
        <w:t xml:space="preserve"> </w:t>
      </w:r>
      <w:r w:rsidR="008D2725">
        <w:t>aplicando a propriedade (3)</w:t>
      </w:r>
    </w:p>
    <w:p w:rsidR="00645858" w:rsidRPr="00645858" w:rsidRDefault="00645858" w:rsidP="00645858">
      <w:pPr>
        <w:jc w:val="both"/>
      </w:pPr>
      <w:r w:rsidRPr="00645858">
        <w:t xml:space="preserve"> </w:t>
      </w:r>
    </w:p>
    <w:p w:rsidR="00645858" w:rsidRPr="00645858" w:rsidRDefault="00CB7304" w:rsidP="00645858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=5×5=25</m:t>
        </m:r>
      </m:oMath>
      <w:r w:rsidR="00645858" w:rsidRPr="00645858">
        <w:t>;</w:t>
      </w:r>
    </w:p>
    <w:p w:rsidR="00E252D1" w:rsidRDefault="00E252D1" w:rsidP="00645858">
      <w:pPr>
        <w:jc w:val="both"/>
      </w:pPr>
    </w:p>
    <w:p w:rsidR="00645858" w:rsidRDefault="00EA617B" w:rsidP="00645858">
      <w:pPr>
        <w:jc w:val="both"/>
      </w:pPr>
      <w:r>
        <w:t>S</w:t>
      </w:r>
      <w:r w:rsidR="00645858" w:rsidRPr="00645858">
        <w:t>e os expoentes são iguais, t</w:t>
      </w:r>
      <w:r w:rsidR="00003761">
        <w:t>em-se</w:t>
      </w:r>
      <w:r>
        <w:t xml:space="preserve"> uma aplicação da propriedade (1),</w:t>
      </w:r>
    </w:p>
    <w:p w:rsidR="00E252D1" w:rsidRPr="00645858" w:rsidRDefault="00E252D1" w:rsidP="00645858">
      <w:pPr>
        <w:jc w:val="both"/>
      </w:pPr>
    </w:p>
    <w:p w:rsidR="00645858" w:rsidRDefault="00E92FA7" w:rsidP="00645858">
      <w:pPr>
        <w:jc w:val="both"/>
      </w:pPr>
      <w:r>
        <w:t>b</w:t>
      </w:r>
      <w:r w:rsidR="00003761"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4-4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="00645858" w:rsidRPr="00645858">
        <w:t xml:space="preserve"> </w:t>
      </w:r>
    </w:p>
    <w:p w:rsidR="00E252D1" w:rsidRPr="00645858" w:rsidRDefault="00E252D1" w:rsidP="00645858">
      <w:pPr>
        <w:jc w:val="both"/>
      </w:pPr>
    </w:p>
    <w:p w:rsidR="00645858" w:rsidRPr="00645858" w:rsidRDefault="00645858" w:rsidP="00645858">
      <w:pPr>
        <w:jc w:val="both"/>
      </w:pP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 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3×3×3×3</m:t>
            </m:r>
          </m:e>
        </m:d>
        <m:r>
          <w:rPr>
            <w:rFonts w:ascii="Cambria Math" w:hAnsi="Cambria Math"/>
          </w:rPr>
          <m:t>÷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3×3×3×3</m:t>
            </m:r>
          </m:e>
        </m:d>
        <m:r>
          <w:rPr>
            <w:rFonts w:ascii="Cambria Math" w:hAnsi="Cambria Math"/>
          </w:rPr>
          <m:t>=81÷81=1</m:t>
        </m:r>
      </m:oMath>
      <w:r w:rsidRPr="00645858">
        <w:t xml:space="preserve"> </w:t>
      </w:r>
    </w:p>
    <w:p w:rsidR="00645858" w:rsidRPr="00645858" w:rsidRDefault="00645858" w:rsidP="00645858">
      <w:pPr>
        <w:jc w:val="both"/>
      </w:pPr>
    </w:p>
    <w:p w:rsidR="00645858" w:rsidRPr="00645858" w:rsidRDefault="00EA617B" w:rsidP="00645858">
      <w:pPr>
        <w:jc w:val="both"/>
      </w:pPr>
      <w:r>
        <w:t xml:space="preserve">Fez-se </w:t>
      </w:r>
      <w:r w:rsidR="00645858" w:rsidRPr="00645858">
        <w:t xml:space="preserve">a divisão de potencias </w:t>
      </w:r>
      <w:r>
        <w:t xml:space="preserve">aplicando a propriedade (3) </w:t>
      </w:r>
      <w:r w:rsidR="00645858" w:rsidRPr="00645858">
        <w:t>e</w:t>
      </w:r>
      <w:proofErr w:type="gramStart"/>
      <w:r w:rsidR="00645858" w:rsidRPr="00645858">
        <w:t xml:space="preserve"> </w:t>
      </w:r>
      <w:r>
        <w:t xml:space="preserve"> </w:t>
      </w:r>
      <w:proofErr w:type="gramEnd"/>
      <w:r>
        <w:t>calculando a potenciação</w:t>
      </w:r>
      <w:r w:rsidR="00003761">
        <w:t xml:space="preserve"> e efetuando a divisão. Dos </w:t>
      </w:r>
      <w:r>
        <w:t>resultado</w:t>
      </w:r>
      <w:r w:rsidR="00003761">
        <w:t>s pode-se</w:t>
      </w:r>
      <w:r>
        <w:t xml:space="preserve"> concluir</w:t>
      </w:r>
      <w:proofErr w:type="gramStart"/>
      <w:r>
        <w:t xml:space="preserve"> </w:t>
      </w:r>
      <w:r w:rsidR="00645858" w:rsidRPr="00645858">
        <w:t xml:space="preserve"> </w:t>
      </w:r>
      <w:proofErr w:type="gramEnd"/>
      <w:r w:rsidR="00645858" w:rsidRPr="00645858">
        <w:t xml:space="preserve">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=1</m:t>
        </m:r>
      </m:oMath>
      <w:r w:rsidR="00003761">
        <w:t>.</w:t>
      </w:r>
      <w:r w:rsidR="00645858" w:rsidRPr="00645858">
        <w:t xml:space="preserve">   </w:t>
      </w:r>
    </w:p>
    <w:p w:rsidR="00645858" w:rsidRPr="00645858" w:rsidRDefault="00645858" w:rsidP="00645858">
      <w:pPr>
        <w:jc w:val="both"/>
      </w:pPr>
      <w:r w:rsidRPr="00645858">
        <w:t xml:space="preserve"> </w:t>
      </w:r>
    </w:p>
    <w:p w:rsidR="00E20231" w:rsidRPr="00E92FA7" w:rsidRDefault="00003761" w:rsidP="00E92FA7">
      <w:pPr>
        <w:pStyle w:val="PargrafodaLista"/>
        <w:numPr>
          <w:ilvl w:val="0"/>
          <w:numId w:val="24"/>
        </w:numPr>
        <w:jc w:val="both"/>
      </w:pPr>
      <w:r w:rsidRPr="00E92FA7">
        <w:rPr>
          <w:b/>
        </w:rPr>
        <w:lastRenderedPageBreak/>
        <w:t>Pot</w:t>
      </w:r>
      <w:r w:rsidR="00E92FA7">
        <w:rPr>
          <w:b/>
        </w:rPr>
        <w:t>ê</w:t>
      </w:r>
      <w:r w:rsidRPr="00E92FA7">
        <w:rPr>
          <w:b/>
        </w:rPr>
        <w:t>ncia com expoente racional</w:t>
      </w:r>
    </w:p>
    <w:p w:rsidR="00003761" w:rsidRPr="00E92FA7" w:rsidRDefault="00003761" w:rsidP="00645858">
      <w:pPr>
        <w:jc w:val="both"/>
      </w:pPr>
    </w:p>
    <w:p w:rsidR="00003761" w:rsidRDefault="00117D4C" w:rsidP="00003761">
      <w:pPr>
        <w:jc w:val="both"/>
      </w:pPr>
      <w:r>
        <w:t>Neste caso</w:t>
      </w:r>
      <w:r w:rsidR="0064314B">
        <w:t xml:space="preserve"> </w:t>
      </w:r>
      <w:r>
        <w:t>c</w:t>
      </w:r>
      <w:r w:rsidR="00003761" w:rsidRPr="00003761">
        <w:t>onsid</w:t>
      </w:r>
      <w:r>
        <w:t>era-se</w:t>
      </w:r>
      <w:r w:rsidR="0064314B">
        <w:t>,</w:t>
      </w:r>
      <w:proofErr w:type="gramStart"/>
      <w:r>
        <w:t xml:space="preserve">  </w:t>
      </w:r>
      <w:proofErr w:type="gramEnd"/>
      <w:r>
        <w:t xml:space="preserve">o número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</m:oMath>
      <w:r w:rsidR="0064314B">
        <w:t>,</w:t>
      </w:r>
      <w:r w:rsidR="00003761" w:rsidRPr="00003761">
        <w:rPr>
          <w:i/>
        </w:rPr>
        <w:t xml:space="preserve"> </w:t>
      </w:r>
      <w:r>
        <w:t xml:space="preserve">sendo </w:t>
      </w:r>
      <m:oMath>
        <m:r>
          <w:rPr>
            <w:rFonts w:ascii="Cambria Math" w:hAnsi="Cambria Math"/>
          </w:rPr>
          <m:t xml:space="preserve">a um número real positivo </m:t>
        </m:r>
      </m:oMath>
      <w:r w:rsidR="00003761" w:rsidRPr="00003761">
        <w:rPr>
          <w:i/>
        </w:rPr>
        <w:t xml:space="preserve"> </w:t>
      </w:r>
      <w:r>
        <w:t xml:space="preserve">e  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w:rPr>
            <w:rFonts w:ascii="Cambria Math" w:hAnsi="Cambria Math"/>
          </w:rPr>
          <m:t xml:space="preserve">  um número racional</m:t>
        </m:r>
      </m:oMath>
      <w:r>
        <w:t xml:space="preserve"> ,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r>
              <w:rPr>
                <w:rFonts w:ascii="Cambria Math" w:hAnsi="Cambria Math"/>
              </w:rPr>
              <m:t>om m</m:t>
            </m:r>
            <m:r>
              <m:rPr>
                <m:scr m:val="double-struck"/>
              </m:rPr>
              <w:rPr>
                <w:rFonts w:ascii="Cambria Math" w:hAnsi="Cambria Math"/>
              </w:rPr>
              <m:t xml:space="preserve">∈Z,  </m:t>
            </m:r>
            <m:r>
              <w:rPr>
                <w:rFonts w:ascii="Cambria Math" w:hAnsi="Cambria Math"/>
              </w:rPr>
              <m:t>n ϵ</m:t>
            </m:r>
            <m:r>
              <m:rPr>
                <m:scr m:val="double-struck"/>
              </m:rPr>
              <w:rPr>
                <w:rFonts w:ascii="Cambria Math" w:hAnsi="Cambria Math"/>
              </w:rPr>
              <m:t xml:space="preserve">  Z  </m:t>
            </m:r>
            <m:r>
              <w:rPr>
                <w:rFonts w:ascii="Cambria Math" w:hAnsi="Cambria Math"/>
              </w:rPr>
              <m:t>e n≠0</m:t>
            </m:r>
          </m:e>
        </m:d>
      </m:oMath>
      <w:r w:rsidR="0064314B">
        <w:t>.</w:t>
      </w:r>
      <w:r w:rsidR="001C44C3">
        <w:t xml:space="preserve"> Assim,</w:t>
      </w:r>
    </w:p>
    <w:p w:rsidR="001C44C3" w:rsidRDefault="001C44C3" w:rsidP="00003761">
      <w:pPr>
        <w:jc w:val="both"/>
      </w:pPr>
    </w:p>
    <w:p w:rsidR="001C44C3" w:rsidRPr="00117D4C" w:rsidRDefault="00CB7304" w:rsidP="00003761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m</m:t>
                </m:r>
              </m:sup>
            </m:sSup>
          </m:e>
        </m:rad>
      </m:oMath>
      <w:r w:rsidR="001C44C3">
        <w:t xml:space="preserve"> </w:t>
      </w:r>
    </w:p>
    <w:p w:rsidR="0064314B" w:rsidRDefault="00003761" w:rsidP="00003761">
      <w:pPr>
        <w:jc w:val="both"/>
      </w:pPr>
      <w:r w:rsidRPr="00003761">
        <w:t xml:space="preserve"> </w:t>
      </w:r>
    </w:p>
    <w:p w:rsidR="00003761" w:rsidRPr="00003761" w:rsidRDefault="00003761" w:rsidP="00003761">
      <w:pPr>
        <w:jc w:val="both"/>
      </w:pPr>
      <w:r w:rsidRPr="00003761">
        <w:t>Exemplos:</w:t>
      </w:r>
    </w:p>
    <w:p w:rsidR="00003761" w:rsidRPr="00003761" w:rsidRDefault="00E92FA7" w:rsidP="0064314B">
      <w:pPr>
        <w:jc w:val="both"/>
      </w:pPr>
      <w:proofErr w:type="gramStart"/>
      <w:r>
        <w:t>a</w:t>
      </w:r>
      <w:proofErr w:type="gramEnd"/>
      <w:r w:rsidR="0064314B">
        <w:t>)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</m:oMath>
      <w:r w:rsidR="00003761" w:rsidRPr="00003761">
        <w:t xml:space="preserve"> = 2 </w:t>
      </w:r>
    </w:p>
    <w:p w:rsidR="0064314B" w:rsidRDefault="0064314B" w:rsidP="00003761">
      <w:pPr>
        <w:jc w:val="both"/>
      </w:pPr>
    </w:p>
    <w:p w:rsidR="00003761" w:rsidRPr="00003761" w:rsidRDefault="00003761" w:rsidP="00003761">
      <w:pPr>
        <w:jc w:val="both"/>
      </w:pPr>
      <w:r w:rsidRPr="00003761">
        <w:t>Da potenciação temos que</w:t>
      </w:r>
      <w:proofErr w:type="gramStart"/>
      <w:r w:rsidRPr="00003761">
        <w:t xml:space="preserve"> 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=2×2=4</m:t>
        </m:r>
      </m:oMath>
    </w:p>
    <w:p w:rsidR="0064314B" w:rsidRDefault="0064314B" w:rsidP="00003761">
      <w:pPr>
        <w:jc w:val="both"/>
      </w:pPr>
    </w:p>
    <w:p w:rsidR="00003761" w:rsidRPr="00003761" w:rsidRDefault="00003761" w:rsidP="00003761">
      <w:pPr>
        <w:jc w:val="both"/>
      </w:pPr>
      <w:r w:rsidRPr="00003761">
        <w:t xml:space="preserve">Substituindo </w:t>
      </w:r>
      <w:proofErr w:type="gramStart"/>
      <w:r w:rsidRPr="00003761">
        <w:t>4</w:t>
      </w:r>
      <w:proofErr w:type="gramEnd"/>
      <w:r w:rsidRPr="00003761">
        <w:t xml:space="preserve"> por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03761">
        <w:t xml:space="preserve">   </w:t>
      </w:r>
    </w:p>
    <w:p w:rsidR="0064314B" w:rsidRDefault="0064314B" w:rsidP="00003761">
      <w:pPr>
        <w:jc w:val="both"/>
      </w:pPr>
    </w:p>
    <w:p w:rsidR="00003761" w:rsidRPr="00003761" w:rsidRDefault="00CB7304" w:rsidP="00003761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sup>
            </m:sSup>
            <m:r>
              <w:rPr>
                <w:rFonts w:ascii="Cambria Math" w:hAnsi="Cambria Math"/>
              </w:rPr>
              <m:t>=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 xml:space="preserve"> 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2∙</m:t>
            </m:r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2 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=2      </m:t>
        </m:r>
      </m:oMath>
      <w:r w:rsidR="00003761" w:rsidRPr="00003761">
        <w:t xml:space="preserve">  </w:t>
      </w:r>
    </w:p>
    <w:p w:rsidR="00003761" w:rsidRPr="00003761" w:rsidRDefault="00003761" w:rsidP="00003761">
      <w:pPr>
        <w:jc w:val="both"/>
      </w:pPr>
    </w:p>
    <w:p w:rsidR="00003761" w:rsidRPr="00003761" w:rsidRDefault="00E92FA7" w:rsidP="00003761">
      <w:pPr>
        <w:jc w:val="both"/>
      </w:pPr>
      <w:r>
        <w:t>b</w:t>
      </w:r>
      <w:r w:rsidR="0064314B">
        <w:t>)</w:t>
      </w:r>
      <w:proofErr w:type="gramStart"/>
      <m:oMath>
        <m:r>
          <w:rPr>
            <w:rFonts w:ascii="Cambria Math" w:hAnsi="Cambria Math"/>
          </w:rPr>
          <m:t xml:space="preserve">   </m:t>
        </m:r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32</m:t>
            </m:r>
          </m:e>
          <m:sup>
            <m:r>
              <w:rPr>
                <w:rFonts w:ascii="Cambria Math" w:hAnsi="Cambria Math"/>
              </w:rPr>
              <m:t>1/5</m:t>
            </m:r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32</m:t>
            </m:r>
          </m:e>
        </m:rad>
      </m:oMath>
      <w:r w:rsidR="00003761" w:rsidRPr="00003761">
        <w:t xml:space="preserve">  = 2   </w:t>
      </w:r>
    </w:p>
    <w:p w:rsidR="00003761" w:rsidRPr="00003761" w:rsidRDefault="00003761" w:rsidP="00003761">
      <w:pPr>
        <w:jc w:val="both"/>
      </w:pPr>
    </w:p>
    <w:p w:rsidR="00003761" w:rsidRPr="00003761" w:rsidRDefault="0064314B" w:rsidP="00003761">
      <w:pPr>
        <w:jc w:val="both"/>
      </w:pPr>
      <w:r>
        <w:t>Ou,</w:t>
      </w:r>
      <w:proofErr w:type="gramStart"/>
      <w:r>
        <w:t xml:space="preserve">  </w:t>
      </w:r>
      <w:proofErr w:type="gramEnd"/>
      <w:r>
        <w:t xml:space="preserve">decompõe-se </w:t>
      </w:r>
      <w:r w:rsidR="00003761" w:rsidRPr="00003761">
        <w:t xml:space="preserve">32   em fatores primos  </w:t>
      </w:r>
    </w:p>
    <w:p w:rsidR="00003761" w:rsidRPr="00003761" w:rsidRDefault="00003761" w:rsidP="00003761">
      <w:pPr>
        <w:jc w:val="both"/>
      </w:pPr>
    </w:p>
    <w:p w:rsidR="00003761" w:rsidRPr="00003761" w:rsidRDefault="0017596A" w:rsidP="00003761">
      <w:pPr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248919</wp:posOffset>
                </wp:positionH>
                <wp:positionV relativeFrom="paragraph">
                  <wp:posOffset>-3175</wp:posOffset>
                </wp:positionV>
                <wp:extent cx="0" cy="1637665"/>
                <wp:effectExtent l="0" t="0" r="19050" b="19685"/>
                <wp:wrapNone/>
                <wp:docPr id="62" name="Conector re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7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.6pt,-.25pt" to="19.6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" strokecolor="#4579b8 [3044]">
                <o:lock v:ext="edit" shapetype="f"/>
              </v:line>
            </w:pict>
          </mc:Fallback>
        </mc:AlternateContent>
      </w:r>
      <w:r w:rsidR="00003761" w:rsidRPr="00003761">
        <w:t>32     2</w:t>
      </w:r>
    </w:p>
    <w:p w:rsidR="00003761" w:rsidRPr="00003761" w:rsidRDefault="00003761" w:rsidP="00003761">
      <w:pPr>
        <w:jc w:val="both"/>
      </w:pPr>
      <w:r w:rsidRPr="00003761">
        <w:t xml:space="preserve">16     2 </w:t>
      </w:r>
    </w:p>
    <w:p w:rsidR="00003761" w:rsidRPr="00003761" w:rsidRDefault="00003761" w:rsidP="00003761">
      <w:pPr>
        <w:jc w:val="both"/>
      </w:pPr>
      <w:r w:rsidRPr="00003761">
        <w:t xml:space="preserve"> 8     2</w:t>
      </w:r>
    </w:p>
    <w:p w:rsidR="00003761" w:rsidRPr="00003761" w:rsidRDefault="00003761" w:rsidP="00003761">
      <w:pPr>
        <w:jc w:val="both"/>
      </w:pPr>
      <w:r w:rsidRPr="00003761">
        <w:t xml:space="preserve"> 4     2</w:t>
      </w:r>
    </w:p>
    <w:p w:rsidR="00003761" w:rsidRDefault="00003761" w:rsidP="00003761">
      <w:pPr>
        <w:jc w:val="both"/>
      </w:pPr>
      <w:r w:rsidRPr="00003761">
        <w:t xml:space="preserve"> </w:t>
      </w:r>
      <w:proofErr w:type="gramStart"/>
      <w:r w:rsidRPr="00003761">
        <w:t>2     2</w:t>
      </w:r>
      <w:proofErr w:type="gramEnd"/>
    </w:p>
    <w:p w:rsidR="00003761" w:rsidRPr="00003761" w:rsidRDefault="00003761" w:rsidP="00003761">
      <w:pPr>
        <w:jc w:val="both"/>
      </w:pPr>
      <w:proofErr w:type="gramStart"/>
      <w:r w:rsidRPr="00003761">
        <w:t>1</w:t>
      </w:r>
      <w:proofErr w:type="gramEnd"/>
    </w:p>
    <w:p w:rsidR="00003761" w:rsidRDefault="00003761" w:rsidP="00003761">
      <w:pPr>
        <w:jc w:val="both"/>
      </w:pPr>
    </w:p>
    <w:p w:rsidR="0064314B" w:rsidRDefault="0064314B" w:rsidP="00003761">
      <w:pPr>
        <w:jc w:val="both"/>
      </w:pPr>
    </w:p>
    <w:p w:rsidR="0064314B" w:rsidRDefault="0064314B" w:rsidP="00003761">
      <w:pPr>
        <w:jc w:val="both"/>
      </w:pPr>
    </w:p>
    <w:p w:rsidR="0064314B" w:rsidRPr="00003761" w:rsidRDefault="0064314B" w:rsidP="00003761">
      <w:pPr>
        <w:jc w:val="both"/>
      </w:pPr>
    </w:p>
    <w:p w:rsidR="00003761" w:rsidRPr="00003761" w:rsidRDefault="0064314B" w:rsidP="00003761">
      <w:pPr>
        <w:jc w:val="both"/>
      </w:pPr>
      <w:r>
        <w:t>P</w:t>
      </w:r>
      <w:r w:rsidR="00003761" w:rsidRPr="00003761">
        <w:t>ela decomposição</w:t>
      </w:r>
      <w:proofErr w:type="gramStart"/>
      <w:r w:rsidR="00003761" w:rsidRPr="00003761">
        <w:t xml:space="preserve">   </w:t>
      </w:r>
      <w:proofErr w:type="gramEnd"/>
      <m:oMath>
        <m:r>
          <w:rPr>
            <w:rFonts w:ascii="Cambria Math" w:hAnsi="Cambria Math"/>
          </w:rPr>
          <m:t>32=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003761" w:rsidRPr="00003761">
        <w:t xml:space="preserve">   , logo podemos escrever que:</w:t>
      </w:r>
    </w:p>
    <w:p w:rsidR="00003761" w:rsidRPr="00003761" w:rsidRDefault="00003761" w:rsidP="00003761">
      <w:pPr>
        <w:jc w:val="both"/>
      </w:pPr>
    </w:p>
    <w:p w:rsidR="00003761" w:rsidRPr="00003761" w:rsidRDefault="00CB7304" w:rsidP="00003761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32</m:t>
            </m:r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e>
            </m:d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5∙</m:t>
            </m:r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5 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=2</m:t>
        </m:r>
      </m:oMath>
      <w:r w:rsidR="00003761" w:rsidRPr="00003761">
        <w:t xml:space="preserve"> </w:t>
      </w:r>
    </w:p>
    <w:p w:rsidR="00003761" w:rsidRPr="00003761" w:rsidRDefault="00003761" w:rsidP="00003761">
      <w:pPr>
        <w:jc w:val="both"/>
      </w:pPr>
    </w:p>
    <w:p w:rsidR="00003761" w:rsidRPr="00003761" w:rsidRDefault="00E92FA7" w:rsidP="00003761">
      <w:pPr>
        <w:jc w:val="both"/>
      </w:pPr>
      <w:r>
        <w:t>c</w:t>
      </w:r>
      <w:r w:rsidR="001C44C3"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10000</m:t>
                </m:r>
              </m:e>
            </m:d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e>
            </m:box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10000</m:t>
            </m:r>
          </m:e>
        </m:rad>
      </m:oMath>
      <w:r w:rsidR="00003761" w:rsidRPr="00003761">
        <w:t xml:space="preserve"> =10</w:t>
      </w:r>
    </w:p>
    <w:p w:rsidR="001C44C3" w:rsidRDefault="001C44C3" w:rsidP="00003761">
      <w:pPr>
        <w:jc w:val="both"/>
      </w:pPr>
    </w:p>
    <w:p w:rsidR="00003761" w:rsidRPr="00003761" w:rsidRDefault="00003761" w:rsidP="00003761">
      <w:pPr>
        <w:jc w:val="both"/>
      </w:pPr>
      <w:r w:rsidRPr="00003761">
        <w:t xml:space="preserve">Para potencias de </w:t>
      </w:r>
      <w:proofErr w:type="gramStart"/>
      <w:r w:rsidRPr="00003761">
        <w:t>10 :</w:t>
      </w:r>
      <w:proofErr w:type="gramEnd"/>
      <w:r w:rsidRPr="00003761">
        <w:t xml:space="preserve"> 100, 1000, 10000, 100000, …</w:t>
      </w:r>
    </w:p>
    <w:p w:rsidR="00003761" w:rsidRPr="00003761" w:rsidRDefault="00003761" w:rsidP="00003761">
      <w:pPr>
        <w:jc w:val="both"/>
      </w:pPr>
    </w:p>
    <w:p w:rsidR="00003761" w:rsidRPr="00003761" w:rsidRDefault="00003761" w:rsidP="00003761">
      <w:pPr>
        <w:jc w:val="both"/>
      </w:pPr>
      <m:oMath>
        <m:r>
          <w:rPr>
            <w:rFonts w:ascii="Cambria Math" w:hAnsi="Cambria Math"/>
          </w:rPr>
          <m:t>10000=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 w:rsidRPr="00003761">
        <w:t xml:space="preserve">, o expoente indica a quantidade de zeros que acompanha o </w:t>
      </w:r>
      <w:proofErr w:type="gramStart"/>
      <w:r w:rsidRPr="00003761">
        <w:t>1</w:t>
      </w:r>
      <w:proofErr w:type="gramEnd"/>
      <w:r w:rsidRPr="00003761">
        <w:t>.</w:t>
      </w:r>
    </w:p>
    <w:p w:rsidR="00003761" w:rsidRPr="00003761" w:rsidRDefault="00CB7304" w:rsidP="00003761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10000</m:t>
                </m:r>
              </m:e>
            </m:d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4 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e>
            </m:d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4∙</m:t>
            </m:r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=10</m:t>
        </m:r>
      </m:oMath>
      <w:r w:rsidR="00003761" w:rsidRPr="00003761">
        <w:t xml:space="preserve"> </w:t>
      </w:r>
    </w:p>
    <w:p w:rsidR="00003761" w:rsidRPr="00003761" w:rsidRDefault="00003761" w:rsidP="00003761">
      <w:pPr>
        <w:jc w:val="both"/>
      </w:pPr>
    </w:p>
    <w:p w:rsidR="001C44C3" w:rsidRDefault="00003761" w:rsidP="00003761">
      <w:pPr>
        <w:jc w:val="both"/>
      </w:pPr>
      <w:r w:rsidRPr="00003761">
        <w:t>As raízes</w:t>
      </w:r>
      <w:proofErr w:type="gramStart"/>
      <w:r w:rsidRPr="00003761">
        <w:t xml:space="preserve">  </w:t>
      </w:r>
      <w:proofErr w:type="gramEnd"/>
      <w:r w:rsidRPr="00003761">
        <w:t xml:space="preserve">estudadas aqui, são exatas. Mas existem </w:t>
      </w:r>
      <w:r w:rsidR="001C44C3">
        <w:t>ra</w:t>
      </w:r>
      <w:r w:rsidR="00230F1D">
        <w:t>í</w:t>
      </w:r>
      <w:r w:rsidR="001C44C3">
        <w:t>zes</w:t>
      </w:r>
      <w:r w:rsidRPr="00003761">
        <w:t xml:space="preserve"> que não são exatas, como por exemplo:</w:t>
      </w:r>
      <w:proofErr w:type="gramStart"/>
      <w:r w:rsidRPr="00003761">
        <w:t xml:space="preserve">  </w:t>
      </w:r>
    </w:p>
    <w:p w:rsidR="001C44C3" w:rsidRDefault="001C44C3" w:rsidP="00003761">
      <w:pPr>
        <w:jc w:val="both"/>
      </w:pPr>
      <w:proofErr w:type="gramEnd"/>
    </w:p>
    <w:p w:rsidR="00003761" w:rsidRPr="00003761" w:rsidRDefault="00CB7304" w:rsidP="00003761">
      <w:pPr>
        <w:jc w:val="both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003761" w:rsidRPr="00003761">
        <w:t xml:space="preserve"> ,</w:t>
      </w:r>
      <w:proofErr w:type="gramStart"/>
      <w:r w:rsidR="00003761" w:rsidRPr="00003761">
        <w:t xml:space="preserve">  </w:t>
      </w:r>
      <w:proofErr w:type="gramEnd"/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</m:t>
            </m:r>
          </m:e>
        </m:rad>
      </m:oMath>
      <w:r w:rsidR="00003761" w:rsidRPr="00003761">
        <w:t xml:space="preserve"> 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:rsidR="00003761" w:rsidRDefault="00003761" w:rsidP="00645858">
      <w:pPr>
        <w:jc w:val="both"/>
      </w:pPr>
    </w:p>
    <w:p w:rsidR="00AA0DB4" w:rsidRDefault="00E92FA7" w:rsidP="007E2349">
      <w:pPr>
        <w:jc w:val="both"/>
      </w:pPr>
      <w:r>
        <w:t>d</w:t>
      </w:r>
      <w:r w:rsidR="001C44C3"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box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8</m:t>
            </m:r>
          </m:e>
        </m:rad>
      </m:oMath>
      <w:r w:rsidR="001C44C3">
        <w:t xml:space="preserve"> </w:t>
      </w:r>
    </w:p>
    <w:p w:rsidR="00EB573A" w:rsidRDefault="00EB573A" w:rsidP="007E2349">
      <w:pPr>
        <w:jc w:val="both"/>
      </w:pPr>
    </w:p>
    <w:p w:rsidR="00EB573A" w:rsidRDefault="00E92FA7" w:rsidP="007E2349">
      <w:pPr>
        <w:jc w:val="both"/>
      </w:pPr>
      <w:proofErr w:type="gramStart"/>
      <w:r>
        <w:lastRenderedPageBreak/>
        <w:t>e</w:t>
      </w:r>
      <w:proofErr w:type="gramEnd"/>
      <w:r w:rsidR="00EB573A">
        <w:t>)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0,666…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=4</m:t>
        </m:r>
      </m:oMath>
      <w:r w:rsidR="00EB573A">
        <w:t xml:space="preserve"> </w:t>
      </w:r>
      <w:r w:rsidR="00A37AB8">
        <w:t xml:space="preserve">                  </w:t>
      </w:r>
    </w:p>
    <w:p w:rsidR="00AA0DB4" w:rsidRDefault="00AA0DB4" w:rsidP="007E2349">
      <w:pPr>
        <w:jc w:val="both"/>
      </w:pPr>
    </w:p>
    <w:p w:rsidR="00AA0DB4" w:rsidRDefault="00A37AB8" w:rsidP="007E2349">
      <w:pPr>
        <w:jc w:val="both"/>
      </w:pPr>
      <w:r>
        <w:t>Pode-se decompor</w:t>
      </w:r>
      <w:proofErr w:type="gramStart"/>
      <w:r>
        <w:t xml:space="preserve">  </w:t>
      </w:r>
      <w:proofErr w:type="gramEnd"/>
      <m:oMath>
        <m:r>
          <w:rPr>
            <w:rFonts w:ascii="Cambria Math" w:hAnsi="Cambria Math"/>
          </w:rPr>
          <m:t>64 em fatores primos</m:t>
        </m:r>
      </m:oMath>
    </w:p>
    <w:p w:rsidR="003624B7" w:rsidRDefault="003624B7" w:rsidP="007E2349">
      <w:pPr>
        <w:jc w:val="both"/>
      </w:pPr>
    </w:p>
    <w:p w:rsidR="003624B7" w:rsidRDefault="0017596A" w:rsidP="007E234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9525" cy="1647825"/>
                <wp:effectExtent l="0" t="0" r="28575" b="28575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5pt,.75pt" to="22.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" strokecolor="#4579b8 [3044]">
                <o:lock v:ext="edit" shapetype="f"/>
              </v:line>
            </w:pict>
          </mc:Fallback>
        </mc:AlternateContent>
      </w:r>
      <w:r w:rsidR="003624B7">
        <w:t>64     2          agrupando:</w:t>
      </w:r>
      <w:proofErr w:type="gramStart"/>
      <w:r w:rsidR="003624B7">
        <w:t xml:space="preserve"> 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2×2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2×2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2×2</m:t>
            </m:r>
          </m:e>
        </m:d>
        <m:r>
          <w:rPr>
            <w:rFonts w:ascii="Cambria Math" w:hAnsi="Cambria Math"/>
          </w:rPr>
          <m:t>=4∙4∙4=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3624B7">
        <w:t xml:space="preserve"> </w:t>
      </w:r>
    </w:p>
    <w:p w:rsidR="003624B7" w:rsidRDefault="003624B7" w:rsidP="007E2349">
      <w:pPr>
        <w:jc w:val="both"/>
      </w:pPr>
      <w:r>
        <w:t>32     2</w:t>
      </w:r>
    </w:p>
    <w:p w:rsidR="003624B7" w:rsidRDefault="003624B7" w:rsidP="007E2349">
      <w:pPr>
        <w:jc w:val="both"/>
      </w:pPr>
      <w:r>
        <w:t xml:space="preserve">16     2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0,666⋯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9</m:t>
                </m:r>
              </m:den>
            </m:f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  <m:r>
          <w:rPr>
            <w:rFonts w:ascii="Cambria Math" w:hAnsi="Cambria Math"/>
          </w:rPr>
          <m:t>=4</m:t>
        </m:r>
      </m:oMath>
    </w:p>
    <w:p w:rsidR="00A37AB8" w:rsidRPr="003624B7" w:rsidRDefault="003624B7" w:rsidP="007E2349">
      <w:pPr>
        <w:jc w:val="both"/>
      </w:pPr>
      <w:r w:rsidRPr="003624B7">
        <w:t xml:space="preserve"> 8</w:t>
      </w:r>
      <w:r>
        <w:t xml:space="preserve">      2</w:t>
      </w:r>
    </w:p>
    <w:p w:rsidR="00A37AB8" w:rsidRPr="003624B7" w:rsidRDefault="003624B7" w:rsidP="007E2349">
      <w:pPr>
        <w:jc w:val="both"/>
      </w:pPr>
      <w:r w:rsidRPr="003624B7">
        <w:t xml:space="preserve"> 4</w:t>
      </w:r>
      <w:r>
        <w:t xml:space="preserve">      2</w:t>
      </w:r>
    </w:p>
    <w:p w:rsidR="003624B7" w:rsidRDefault="003624B7" w:rsidP="007E2349">
      <w:pPr>
        <w:jc w:val="both"/>
        <w:rPr>
          <w:color w:val="FF0000"/>
        </w:rPr>
      </w:pPr>
      <w:r>
        <w:rPr>
          <w:color w:val="FF0000"/>
        </w:rPr>
        <w:t xml:space="preserve"> </w:t>
      </w:r>
      <w:proofErr w:type="gramStart"/>
      <w:r>
        <w:t>2      2</w:t>
      </w:r>
      <w:proofErr w:type="gramEnd"/>
      <w:r>
        <w:rPr>
          <w:color w:val="FF0000"/>
        </w:rPr>
        <w:t xml:space="preserve"> </w:t>
      </w:r>
    </w:p>
    <w:p w:rsidR="003624B7" w:rsidRPr="003624B7" w:rsidRDefault="003624B7" w:rsidP="007E2349">
      <w:pPr>
        <w:jc w:val="both"/>
      </w:pPr>
      <w:r>
        <w:rPr>
          <w:color w:val="FF0000"/>
        </w:rPr>
        <w:t xml:space="preserve"> </w:t>
      </w:r>
      <w:proofErr w:type="gramStart"/>
      <w:r>
        <w:t>1</w:t>
      </w:r>
      <w:proofErr w:type="gramEnd"/>
    </w:p>
    <w:p w:rsidR="003624B7" w:rsidRDefault="003624B7" w:rsidP="007E2349">
      <w:pPr>
        <w:jc w:val="both"/>
        <w:rPr>
          <w:color w:val="FF0000"/>
        </w:rPr>
      </w:pPr>
    </w:p>
    <w:p w:rsidR="003624B7" w:rsidRDefault="003624B7" w:rsidP="007E2349">
      <w:pPr>
        <w:jc w:val="both"/>
        <w:rPr>
          <w:color w:val="FF0000"/>
        </w:rPr>
      </w:pPr>
    </w:p>
    <w:p w:rsidR="003624B7" w:rsidRDefault="003624B7" w:rsidP="007E2349">
      <w:pPr>
        <w:jc w:val="both"/>
        <w:rPr>
          <w:color w:val="FF0000"/>
        </w:rPr>
      </w:pPr>
    </w:p>
    <w:p w:rsidR="00230F1D" w:rsidRDefault="00230F1D" w:rsidP="007E2349">
      <w:pPr>
        <w:jc w:val="both"/>
        <w:rPr>
          <w:color w:val="FF0000"/>
        </w:rPr>
      </w:pPr>
    </w:p>
    <w:p w:rsidR="00E7269C" w:rsidRPr="00E92FA7" w:rsidRDefault="00E92FA7" w:rsidP="007E2349">
      <w:pPr>
        <w:jc w:val="both"/>
        <w:rPr>
          <w:b/>
        </w:rPr>
      </w:pPr>
      <w:r>
        <w:rPr>
          <w:b/>
        </w:rPr>
        <w:t xml:space="preserve">Definição de </w:t>
      </w:r>
      <w:r w:rsidR="00B92325" w:rsidRPr="00E92FA7">
        <w:rPr>
          <w:b/>
        </w:rPr>
        <w:t>Função exponencial</w:t>
      </w:r>
    </w:p>
    <w:p w:rsidR="0051001E" w:rsidRDefault="0051001E" w:rsidP="007E2349">
      <w:pPr>
        <w:jc w:val="both"/>
      </w:pPr>
    </w:p>
    <w:p w:rsidR="00E7269C" w:rsidRDefault="00B92325" w:rsidP="007E2349">
      <w:pPr>
        <w:jc w:val="both"/>
      </w:pPr>
      <w:r>
        <w:t xml:space="preserve">Dado um número real </w:t>
      </w:r>
      <m:oMath>
        <m:r>
          <w:rPr>
            <w:rFonts w:ascii="Cambria Math" w:hAnsi="Cambria Math"/>
          </w:rPr>
          <m:t>a (a&gt;0 e a≠</m:t>
        </m:r>
        <w:proofErr w:type="gramStart"/>
        <m:r>
          <w:rPr>
            <w:rFonts w:ascii="Cambria Math" w:hAnsi="Cambria Math"/>
          </w:rPr>
          <m:t>1</m:t>
        </m:r>
        <w:proofErr w:type="gramEnd"/>
        <m:r>
          <w:rPr>
            <w:rFonts w:ascii="Cambria Math" w:hAnsi="Cambria Math"/>
          </w:rPr>
          <m:t>)</m:t>
        </m:r>
      </m:oMath>
      <w:r>
        <w:t xml:space="preserve">, denomina-se função exponencial de base </w:t>
      </w:r>
      <m:oMath>
        <m:r>
          <w:rPr>
            <w:rFonts w:ascii="Cambria Math" w:hAnsi="Cambria Math"/>
          </w:rPr>
          <m:t>a</m:t>
        </m:r>
      </m:oMath>
      <w:r>
        <w:t xml:space="preserve">, uma função </w:t>
      </w:r>
      <m:oMath>
        <m:r>
          <w:rPr>
            <w:rFonts w:ascii="Cambria Math" w:hAnsi="Cambria Math"/>
          </w:rPr>
          <m:t>f:R→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 xml:space="preserve"> ,  tal que 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:rsidR="00DE05E6" w:rsidRDefault="00DE05E6" w:rsidP="007E2349">
      <w:pPr>
        <w:jc w:val="both"/>
      </w:pPr>
    </w:p>
    <w:p w:rsidR="00DE05E6" w:rsidRDefault="00DE05E6" w:rsidP="007E2349">
      <w:pPr>
        <w:jc w:val="both"/>
      </w:pPr>
      <w:r>
        <w:t>E</w:t>
      </w:r>
      <w:r w:rsidR="005871E2">
        <w:t>xemplos de Funções exponenciais.</w:t>
      </w:r>
    </w:p>
    <w:p w:rsidR="005871E2" w:rsidRDefault="005871E2" w:rsidP="00D0774F">
      <w:pPr>
        <w:pStyle w:val="PargrafodaLista"/>
        <w:numPr>
          <w:ilvl w:val="0"/>
          <w:numId w:val="10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0,4</m:t>
                </m:r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</w:p>
    <w:p w:rsidR="005871E2" w:rsidRDefault="005871E2" w:rsidP="00D0774F">
      <w:pPr>
        <w:pStyle w:val="PargrafodaLista"/>
        <w:numPr>
          <w:ilvl w:val="0"/>
          <w:numId w:val="10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x+1</m:t>
            </m:r>
          </m:sup>
        </m:sSup>
      </m:oMath>
      <w:r>
        <w:t xml:space="preserve"> </w:t>
      </w:r>
    </w:p>
    <w:p w:rsidR="005871E2" w:rsidRDefault="005871E2" w:rsidP="00D0774F">
      <w:pPr>
        <w:pStyle w:val="PargrafodaLista"/>
        <w:numPr>
          <w:ilvl w:val="0"/>
          <w:numId w:val="10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</w:p>
    <w:p w:rsidR="005871E2" w:rsidRDefault="005871E2" w:rsidP="00D0774F">
      <w:pPr>
        <w:pStyle w:val="PargrafodaLista"/>
        <w:numPr>
          <w:ilvl w:val="0"/>
          <w:numId w:val="10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</m:oMath>
    </w:p>
    <w:p w:rsidR="001D1532" w:rsidRDefault="004470CD" w:rsidP="00D0774F">
      <w:pPr>
        <w:pStyle w:val="PargrafodaLista"/>
        <w:numPr>
          <w:ilvl w:val="0"/>
          <w:numId w:val="10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             </w:t>
      </w:r>
    </w:p>
    <w:p w:rsidR="001D1532" w:rsidRDefault="001D1532" w:rsidP="007E2349">
      <w:pPr>
        <w:jc w:val="both"/>
      </w:pPr>
      <w:r>
        <w:t xml:space="preserve">O domínio </w:t>
      </w:r>
      <w:r w:rsidR="004470CD">
        <w:t>da</w:t>
      </w:r>
      <w:r>
        <w:t xml:space="preserve"> função </w:t>
      </w:r>
      <w:r w:rsidR="004470CD">
        <w:t xml:space="preserve">exponencial </w:t>
      </w:r>
      <w:r>
        <w:t>é o conjunto d</w:t>
      </w:r>
      <w:r w:rsidR="004470CD">
        <w:t>e todos os</w:t>
      </w:r>
      <w:proofErr w:type="gramStart"/>
      <w:r w:rsidR="004470CD">
        <w:t xml:space="preserve"> </w:t>
      </w:r>
      <w:r>
        <w:t xml:space="preserve"> </w:t>
      </w:r>
      <w:proofErr w:type="gramEnd"/>
      <w:r>
        <w:t>números reais</w:t>
      </w:r>
      <w:r w:rsidR="004470CD">
        <w:t xml:space="preserve">, o contradomínio é o conjunto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4470CD">
        <w:t xml:space="preserve"> </w:t>
      </w:r>
      <w:r>
        <w:t xml:space="preserve"> e a imagem um subconjunto d</w:t>
      </w:r>
      <w:r w:rsidR="004470CD">
        <w:t xml:space="preserve">o contra domínio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 xml:space="preserve"> .</w:t>
      </w:r>
    </w:p>
    <w:p w:rsidR="00DE05E6" w:rsidRDefault="00DE05E6" w:rsidP="007E2349">
      <w:pPr>
        <w:jc w:val="both"/>
      </w:pPr>
    </w:p>
    <w:p w:rsidR="004470CD" w:rsidRDefault="004470CD" w:rsidP="007E2349">
      <w:pPr>
        <w:jc w:val="both"/>
        <w:rPr>
          <w:color w:val="C00000"/>
          <w:sz w:val="32"/>
          <w:szCs w:val="32"/>
        </w:rPr>
      </w:pPr>
    </w:p>
    <w:p w:rsidR="00DE05E6" w:rsidRPr="004470CD" w:rsidRDefault="004470CD" w:rsidP="007E2349">
      <w:pPr>
        <w:jc w:val="both"/>
        <w:rPr>
          <w:color w:val="C00000"/>
          <w:sz w:val="32"/>
          <w:szCs w:val="32"/>
        </w:rPr>
      </w:pPr>
      <w:r w:rsidRPr="004470CD">
        <w:rPr>
          <w:color w:val="C00000"/>
          <w:sz w:val="32"/>
          <w:szCs w:val="32"/>
        </w:rPr>
        <w:t>Exercícios</w:t>
      </w:r>
    </w:p>
    <w:p w:rsidR="00DE05E6" w:rsidRDefault="00DE05E6" w:rsidP="007E2349">
      <w:pPr>
        <w:jc w:val="both"/>
      </w:pPr>
    </w:p>
    <w:p w:rsidR="00E92FA7" w:rsidRDefault="00E92FA7" w:rsidP="007E2349">
      <w:pPr>
        <w:jc w:val="both"/>
        <w:rPr>
          <w:color w:val="FF0000"/>
        </w:rPr>
      </w:pPr>
    </w:p>
    <w:p w:rsidR="00E92FA7" w:rsidRDefault="00E92FA7" w:rsidP="007E2349">
      <w:pPr>
        <w:jc w:val="both"/>
        <w:rPr>
          <w:color w:val="FF0000"/>
        </w:rPr>
      </w:pPr>
    </w:p>
    <w:p w:rsidR="001D1532" w:rsidRPr="00E92FA7" w:rsidRDefault="001D1532" w:rsidP="00E92FA7">
      <w:pPr>
        <w:pStyle w:val="PargrafodaLista"/>
        <w:numPr>
          <w:ilvl w:val="0"/>
          <w:numId w:val="25"/>
        </w:numPr>
        <w:jc w:val="both"/>
        <w:rPr>
          <w:b/>
          <w:color w:val="000000" w:themeColor="text1"/>
        </w:rPr>
      </w:pPr>
      <w:r w:rsidRPr="00E92FA7">
        <w:rPr>
          <w:b/>
          <w:color w:val="000000" w:themeColor="text1"/>
        </w:rPr>
        <w:t xml:space="preserve">Gráfico da Função </w:t>
      </w:r>
      <w:proofErr w:type="gramStart"/>
      <w:r w:rsidRPr="00E92FA7">
        <w:rPr>
          <w:b/>
          <w:color w:val="000000" w:themeColor="text1"/>
        </w:rPr>
        <w:t>Exponencial</w:t>
      </w:r>
      <w:r w:rsidR="000A21D5">
        <w:rPr>
          <w:b/>
          <w:color w:val="000000" w:themeColor="text1"/>
        </w:rPr>
        <w:t xml:space="preserve"> :</w:t>
      </w:r>
      <w:proofErr w:type="gramEnd"/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  f</m:t>
        </m:r>
        <m:d>
          <m:dPr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</m:t>
            </m:r>
          </m:sup>
        </m:sSup>
      </m:oMath>
    </w:p>
    <w:p w:rsidR="001D1532" w:rsidRDefault="001D1532" w:rsidP="007E2349">
      <w:pPr>
        <w:jc w:val="both"/>
        <w:rPr>
          <w:color w:val="FF0000"/>
        </w:rPr>
      </w:pPr>
    </w:p>
    <w:p w:rsidR="001D1532" w:rsidRPr="001D1532" w:rsidRDefault="001D1532" w:rsidP="007E2349">
      <w:pPr>
        <w:jc w:val="both"/>
      </w:pPr>
      <w:r w:rsidRPr="001D1532">
        <w:t>Na el</w:t>
      </w:r>
      <w:r>
        <w:t>a</w:t>
      </w:r>
      <w:r w:rsidRPr="001D1532">
        <w:t xml:space="preserve">boração </w:t>
      </w:r>
      <w:r>
        <w:t>de gráficos de uma função exponencial</w:t>
      </w:r>
      <w:proofErr w:type="gramStart"/>
      <w:r>
        <w:t xml:space="preserve">  </w:t>
      </w:r>
      <w:proofErr w:type="gramEnd"/>
      <w:r>
        <w:t>considera-se dois casos:</w:t>
      </w:r>
    </w:p>
    <w:p w:rsidR="00E7269C" w:rsidRPr="001D1532" w:rsidRDefault="00E7269C" w:rsidP="007E2349">
      <w:pPr>
        <w:jc w:val="both"/>
      </w:pPr>
    </w:p>
    <w:p w:rsidR="00E7269C" w:rsidRDefault="000A21D5" w:rsidP="000A21D5">
      <w:pPr>
        <w:jc w:val="both"/>
      </w:pPr>
      <w:r>
        <w:t>1º caso:</w:t>
      </w:r>
      <w:proofErr w:type="gramStart"/>
      <w:r>
        <w:t xml:space="preserve"> </w:t>
      </w:r>
      <w:r w:rsidR="00EE3EF5">
        <w:t xml:space="preserve"> </w:t>
      </w:r>
      <w:proofErr w:type="gramEnd"/>
      <m:oMath>
        <m:r>
          <w:rPr>
            <w:rFonts w:ascii="Cambria Math" w:hAnsi="Cambria Math"/>
          </w:rPr>
          <m:t>0&lt;a&lt;1</m:t>
        </m:r>
      </m:oMath>
      <w:r w:rsidR="00EE3EF5">
        <w:t xml:space="preserve"> </w:t>
      </w:r>
    </w:p>
    <w:p w:rsidR="00EE3EF5" w:rsidRDefault="00EE3EF5" w:rsidP="007E2349">
      <w:pPr>
        <w:jc w:val="both"/>
      </w:pPr>
    </w:p>
    <w:p w:rsidR="00EE3EF5" w:rsidRDefault="00EE3EF5" w:rsidP="00D0774F">
      <w:pPr>
        <w:pStyle w:val="PargrafodaLista"/>
        <w:numPr>
          <w:ilvl w:val="0"/>
          <w:numId w:val="9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</m:oMath>
      <w:r>
        <w:t xml:space="preserve"> </w:t>
      </w:r>
    </w:p>
    <w:p w:rsidR="00EE3EF5" w:rsidRDefault="00EE3EF5" w:rsidP="007E2349">
      <w:pPr>
        <w:jc w:val="both"/>
      </w:pPr>
    </w:p>
    <w:p w:rsidR="00EE3EF5" w:rsidRDefault="00EE3EF5" w:rsidP="007E2349">
      <w:pPr>
        <w:jc w:val="both"/>
      </w:pPr>
    </w:p>
    <w:p w:rsidR="00EE3EF5" w:rsidRDefault="00EE3EF5" w:rsidP="007E2349">
      <w:pPr>
        <w:jc w:val="both"/>
      </w:pPr>
    </w:p>
    <w:p w:rsidR="00322686" w:rsidRDefault="009658DC" w:rsidP="007E2349">
      <w:pPr>
        <w:jc w:val="both"/>
      </w:pPr>
      <w:r>
        <w:rPr>
          <w:noProof/>
        </w:rPr>
        <w:lastRenderedPageBreak/>
        <w:drawing>
          <wp:inline distT="0" distB="0" distL="0" distR="0">
            <wp:extent cx="4629150" cy="2602626"/>
            <wp:effectExtent l="1905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12" cy="26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322686" w:rsidRDefault="00322686" w:rsidP="007E2349">
      <w:pPr>
        <w:jc w:val="both"/>
      </w:pPr>
    </w:p>
    <w:p w:rsidR="00EE3EF5" w:rsidRDefault="00EE3EF5" w:rsidP="007E2349">
      <w:pPr>
        <w:jc w:val="both"/>
      </w:pPr>
    </w:p>
    <w:p w:rsidR="00EE3EF5" w:rsidRDefault="003F3FF0" w:rsidP="00D0774F">
      <w:pPr>
        <w:pStyle w:val="PargrafodaLista"/>
        <w:numPr>
          <w:ilvl w:val="0"/>
          <w:numId w:val="9"/>
        </w:num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</m:oMath>
      <w:r>
        <w:t xml:space="preserve"> </w:t>
      </w:r>
      <w:r w:rsidR="008D4C5D">
        <w:t xml:space="preserve">  </w:t>
      </w:r>
      <m:oMath>
        <m:r>
          <w:rPr>
            <w:rFonts w:ascii="Cambria Math" w:hAnsi="Cambria Math"/>
          </w:rPr>
          <m:t>e ≅2,719</m:t>
        </m:r>
      </m:oMath>
    </w:p>
    <w:p w:rsidR="003F3FF0" w:rsidRDefault="003F3FF0" w:rsidP="003F3FF0">
      <w:pPr>
        <w:jc w:val="both"/>
      </w:pPr>
    </w:p>
    <w:p w:rsidR="00EE3EF5" w:rsidRDefault="00B07413" w:rsidP="007E2349">
      <w:pPr>
        <w:jc w:val="both"/>
      </w:pPr>
      <w:r>
        <w:rPr>
          <w:noProof/>
        </w:rPr>
        <w:drawing>
          <wp:inline distT="0" distB="0" distL="0" distR="0">
            <wp:extent cx="4933950" cy="2773992"/>
            <wp:effectExtent l="1905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59" cy="27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F5" w:rsidRDefault="00EE3EF5" w:rsidP="007E2349">
      <w:pPr>
        <w:jc w:val="both"/>
      </w:pPr>
    </w:p>
    <w:p w:rsidR="00E7269C" w:rsidRDefault="00E7269C" w:rsidP="007E2349">
      <w:pPr>
        <w:jc w:val="both"/>
      </w:pPr>
    </w:p>
    <w:p w:rsidR="001D1532" w:rsidRDefault="00EE3EF5" w:rsidP="007E2349">
      <w:pPr>
        <w:jc w:val="both"/>
      </w:pPr>
      <w:proofErr w:type="gramStart"/>
      <w:r>
        <w:t>2º)</w:t>
      </w:r>
      <w:proofErr w:type="gramEnd"/>
      <w:r>
        <w:t xml:space="preserve">  caso: </w:t>
      </w:r>
      <m:oMath>
        <m:r>
          <w:rPr>
            <w:rFonts w:ascii="Cambria Math" w:hAnsi="Cambria Math"/>
          </w:rPr>
          <m:t>a&gt;1</m:t>
        </m:r>
      </m:oMath>
    </w:p>
    <w:p w:rsidR="00EE3EF5" w:rsidRDefault="00EE3EF5" w:rsidP="007E2349">
      <w:pPr>
        <w:jc w:val="both"/>
      </w:pPr>
    </w:p>
    <w:p w:rsidR="00EE3EF5" w:rsidRDefault="00C41CD6" w:rsidP="007E2349">
      <w:p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</w:p>
    <w:p w:rsidR="00C41CD6" w:rsidRDefault="00C41CD6" w:rsidP="007E2349">
      <w:pPr>
        <w:jc w:val="both"/>
      </w:pPr>
    </w:p>
    <w:p w:rsidR="00C42018" w:rsidRDefault="008C075D" w:rsidP="007E2349">
      <w:pPr>
        <w:jc w:val="both"/>
      </w:pPr>
      <w:r>
        <w:rPr>
          <w:noProof/>
        </w:rPr>
        <w:lastRenderedPageBreak/>
        <w:drawing>
          <wp:inline distT="0" distB="0" distL="0" distR="0">
            <wp:extent cx="4933950" cy="2773992"/>
            <wp:effectExtent l="1905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59" cy="27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18" w:rsidRDefault="00C42018" w:rsidP="007E2349">
      <w:pPr>
        <w:jc w:val="both"/>
      </w:pPr>
    </w:p>
    <w:p w:rsidR="00C42018" w:rsidRDefault="00C42018" w:rsidP="007E2349">
      <w:pPr>
        <w:jc w:val="both"/>
      </w:pPr>
    </w:p>
    <w:p w:rsidR="00C42018" w:rsidRDefault="00C42018" w:rsidP="007E2349">
      <w:pPr>
        <w:jc w:val="both"/>
      </w:pPr>
    </w:p>
    <w:p w:rsidR="00C42018" w:rsidRDefault="00C42018" w:rsidP="007E2349">
      <w:pPr>
        <w:jc w:val="both"/>
      </w:pPr>
    </w:p>
    <w:p w:rsidR="00C41CD6" w:rsidRDefault="00C41CD6" w:rsidP="007E2349">
      <w:pPr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</w:p>
    <w:p w:rsidR="001D1532" w:rsidRDefault="001D1532" w:rsidP="007E2349">
      <w:pPr>
        <w:jc w:val="both"/>
      </w:pPr>
    </w:p>
    <w:p w:rsidR="001D1532" w:rsidRDefault="001D1532" w:rsidP="007E2349">
      <w:pPr>
        <w:jc w:val="both"/>
      </w:pPr>
    </w:p>
    <w:p w:rsidR="00723F53" w:rsidRDefault="00723F53" w:rsidP="007E2349">
      <w:pPr>
        <w:jc w:val="both"/>
      </w:pPr>
      <w:r>
        <w:rPr>
          <w:noProof/>
        </w:rPr>
        <w:drawing>
          <wp:inline distT="0" distB="0" distL="0" distR="0">
            <wp:extent cx="4276725" cy="2404484"/>
            <wp:effectExtent l="19050" t="0" r="952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00" cy="24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53" w:rsidRDefault="00723F53" w:rsidP="007E2349">
      <w:pPr>
        <w:jc w:val="both"/>
      </w:pPr>
    </w:p>
    <w:p w:rsidR="00723F53" w:rsidRPr="000A21D5" w:rsidRDefault="000A21D5" w:rsidP="007E2349">
      <w:pPr>
        <w:jc w:val="both"/>
        <w:rPr>
          <w:sz w:val="32"/>
          <w:szCs w:val="32"/>
        </w:rPr>
      </w:pPr>
      <w:r>
        <w:rPr>
          <w:sz w:val="32"/>
          <w:szCs w:val="32"/>
        </w:rPr>
        <w:t>Função Logarítmica</w:t>
      </w:r>
    </w:p>
    <w:p w:rsidR="00723F53" w:rsidRDefault="00723F53" w:rsidP="007E2349">
      <w:pPr>
        <w:jc w:val="both"/>
      </w:pPr>
    </w:p>
    <w:p w:rsidR="00AA0DB4" w:rsidRPr="000A21D5" w:rsidRDefault="0006427C" w:rsidP="000A21D5">
      <w:pPr>
        <w:pStyle w:val="PargrafodaLista"/>
        <w:numPr>
          <w:ilvl w:val="0"/>
          <w:numId w:val="9"/>
        </w:numPr>
        <w:jc w:val="both"/>
        <w:rPr>
          <w:b/>
        </w:rPr>
      </w:pPr>
      <w:r w:rsidRPr="000A21D5">
        <w:rPr>
          <w:b/>
        </w:rPr>
        <w:t>Logaritmo de um número</w:t>
      </w:r>
    </w:p>
    <w:p w:rsidR="0006427C" w:rsidRDefault="0006427C" w:rsidP="007E2349">
      <w:pPr>
        <w:jc w:val="both"/>
      </w:pPr>
    </w:p>
    <w:p w:rsidR="0006427C" w:rsidRDefault="0006427C" w:rsidP="007E2349">
      <w:pPr>
        <w:jc w:val="both"/>
      </w:pPr>
      <w:r>
        <w:t>Considere as equações exponenciais.</w:t>
      </w:r>
    </w:p>
    <w:p w:rsidR="0006427C" w:rsidRDefault="0006427C" w:rsidP="007E2349">
      <w:pPr>
        <w:jc w:val="both"/>
      </w:pPr>
    </w:p>
    <w:p w:rsidR="0006427C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=8</m:t>
        </m:r>
      </m:oMath>
      <w:r w:rsidR="0006427C">
        <w:t xml:space="preserve">            </w:t>
      </w:r>
      <w:proofErr w:type="gramStart"/>
      <w:r w:rsidR="0006427C">
        <w:t>e</w:t>
      </w:r>
      <w:proofErr w:type="gramEnd"/>
      <w:r w:rsidR="0006427C">
        <w:t xml:space="preserve">   </w:t>
      </w:r>
      <w:r w:rsidR="000A21D5">
        <w:t xml:space="preserve">    </w:t>
      </w:r>
      <w:r w:rsidR="0006427C">
        <w:t xml:space="preserve">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</w:p>
    <w:p w:rsidR="0006427C" w:rsidRDefault="0006427C" w:rsidP="007E2349">
      <w:pPr>
        <w:jc w:val="both"/>
      </w:pPr>
    </w:p>
    <w:p w:rsidR="0006427C" w:rsidRPr="007E2349" w:rsidRDefault="0006427C" w:rsidP="007E2349">
      <w:pPr>
        <w:jc w:val="both"/>
      </w:pPr>
    </w:p>
    <w:p w:rsidR="007E2349" w:rsidRPr="007E2349" w:rsidRDefault="001B0C28" w:rsidP="007E2349">
      <w:pPr>
        <w:jc w:val="both"/>
      </w:pPr>
      <w:r>
        <w:t>Para resolvê-las escrevemos o segundo membro na forma de</w:t>
      </w:r>
      <w:r w:rsidR="00EA18DC">
        <w:t xml:space="preserve"> uma</w:t>
      </w:r>
      <w:r>
        <w:t xml:space="preserve"> potência.</w:t>
      </w:r>
      <w:r w:rsidR="007E2349" w:rsidRPr="007E2349">
        <w:t xml:space="preserve">                                             </w:t>
      </w:r>
    </w:p>
    <w:p w:rsidR="00DE05E6" w:rsidRDefault="00DE05E6" w:rsidP="007E2349">
      <w:pPr>
        <w:jc w:val="both"/>
      </w:pPr>
    </w:p>
    <w:p w:rsidR="00DE05E6" w:rsidRDefault="000A21D5" w:rsidP="007E2349">
      <w:pPr>
        <w:jc w:val="both"/>
      </w:pPr>
      <w:proofErr w:type="gramStart"/>
      <w:r>
        <w:t>1ª )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=8</m:t>
        </m:r>
      </m:oMath>
      <w:r w:rsidR="001B0C28">
        <w:t xml:space="preserve"> </w:t>
      </w:r>
    </w:p>
    <w:p w:rsidR="001B0C28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⇔x=3</m:t>
        </m:r>
      </m:oMath>
      <w:r w:rsidR="00EA18DC">
        <w:t xml:space="preserve"> </w:t>
      </w:r>
    </w:p>
    <w:p w:rsidR="00EA18DC" w:rsidRDefault="00EA18DC" w:rsidP="007E2349">
      <w:pPr>
        <w:jc w:val="both"/>
      </w:pPr>
    </w:p>
    <w:p w:rsidR="00C61FBC" w:rsidRDefault="00C61FBC" w:rsidP="007E2349">
      <w:pPr>
        <w:jc w:val="both"/>
      </w:pPr>
      <w:r>
        <w:t xml:space="preserve">O número  </w:t>
      </w:r>
      <m:oMath>
        <m:r>
          <w:rPr>
            <w:rFonts w:ascii="Cambria Math" w:hAnsi="Cambria Math"/>
          </w:rPr>
          <m:t>x=3</m:t>
        </m:r>
      </m:oMath>
      <w:proofErr w:type="gramStart"/>
      <w:r>
        <w:t xml:space="preserve"> </w:t>
      </w:r>
      <w:r w:rsidR="00512F09">
        <w:t xml:space="preserve"> </w:t>
      </w:r>
      <w:proofErr w:type="gramEnd"/>
      <w:r>
        <w:t xml:space="preserve">denomina-se logaritmo do número 8 na base  2 e </w:t>
      </w:r>
      <w:r w:rsidR="00DB0509">
        <w:t>escreve-se</w:t>
      </w:r>
      <w:r>
        <w:t>,</w:t>
      </w:r>
    </w:p>
    <w:p w:rsidR="00C61FBC" w:rsidRDefault="00C61FBC" w:rsidP="007E2349">
      <w:pPr>
        <w:jc w:val="both"/>
      </w:pPr>
    </w:p>
    <w:p w:rsidR="00EA18DC" w:rsidRDefault="00C61FBC" w:rsidP="007E2349">
      <w:pPr>
        <w:jc w:val="both"/>
      </w:pP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8</m:t>
            </m:r>
          </m:sup>
        </m:sSubSup>
        <m:r>
          <w:rPr>
            <w:rFonts w:ascii="Cambria Math" w:hAnsi="Cambria Math"/>
          </w:rPr>
          <m:t>=3⇔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=8</m:t>
        </m:r>
      </m:oMath>
    </w:p>
    <w:p w:rsidR="00C61FBC" w:rsidRDefault="00C61FBC" w:rsidP="007E2349">
      <w:pPr>
        <w:jc w:val="both"/>
      </w:pPr>
    </w:p>
    <w:p w:rsidR="00C61FBC" w:rsidRDefault="000A21D5" w:rsidP="007E2349">
      <w:pPr>
        <w:jc w:val="both"/>
      </w:pPr>
      <w:r>
        <w:t xml:space="preserve">  </w:t>
      </w:r>
    </w:p>
    <w:p w:rsidR="00DE05E6" w:rsidRDefault="0017596A" w:rsidP="007E2349">
      <w:pPr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3886199</wp:posOffset>
                </wp:positionH>
                <wp:positionV relativeFrom="paragraph">
                  <wp:posOffset>77470</wp:posOffset>
                </wp:positionV>
                <wp:extent cx="0" cy="1057275"/>
                <wp:effectExtent l="0" t="0" r="19050" b="9525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pt,6.1pt" to="306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" strokecolor="#4579b8 [3044]">
                <o:lock v:ext="edit" shapetype="f"/>
              </v:line>
            </w:pict>
          </mc:Fallback>
        </mc:AlternateContent>
      </w:r>
      <w:r w:rsidR="000A21D5">
        <w:rPr>
          <w:noProof/>
        </w:rPr>
        <w:t>2ª 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  <w:r w:rsidR="00EA18DC">
        <w:t xml:space="preserve">                                                                     </w:t>
      </w:r>
      <w:r w:rsidR="000A21D5">
        <w:t xml:space="preserve"> </w:t>
      </w:r>
      <w:r w:rsidR="00EA18DC">
        <w:t xml:space="preserve">        81</w:t>
      </w:r>
      <w:proofErr w:type="gramStart"/>
      <w:r w:rsidR="00EA18DC">
        <w:t xml:space="preserve">   </w:t>
      </w:r>
      <w:proofErr w:type="gramEnd"/>
      <w:r w:rsidR="00EA18DC">
        <w:t xml:space="preserve">3       </w:t>
      </w:r>
      <m:oMath>
        <m:r>
          <w:rPr>
            <w:rFonts w:ascii="Cambria Math" w:hAnsi="Cambria Math"/>
          </w:rPr>
          <m:t>81=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:rsidR="00EA18DC" w:rsidRDefault="00EA18DC" w:rsidP="007E2349">
      <w:pPr>
        <w:jc w:val="both"/>
      </w:pPr>
      <w:r>
        <w:t xml:space="preserve">                                                                                                 27</w:t>
      </w:r>
      <w:proofErr w:type="gramStart"/>
      <w:r>
        <w:t xml:space="preserve">   </w:t>
      </w:r>
      <w:proofErr w:type="gramEnd"/>
      <w:r>
        <w:t>3</w:t>
      </w:r>
    </w:p>
    <w:p w:rsidR="00EA18DC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 w:rsidR="00EA18DC">
        <w:t xml:space="preserve">                                                                          9</w:t>
      </w:r>
      <w:proofErr w:type="gramStart"/>
      <w:r w:rsidR="00EA18DC">
        <w:t xml:space="preserve">    </w:t>
      </w:r>
      <w:proofErr w:type="gramEnd"/>
      <w:r w:rsidR="00EA18DC">
        <w:t>3</w:t>
      </w:r>
    </w:p>
    <w:p w:rsidR="00EA18DC" w:rsidRDefault="00EA18DC" w:rsidP="007E2349">
      <w:pPr>
        <w:jc w:val="both"/>
      </w:pPr>
      <w:r>
        <w:t xml:space="preserve">                                                                                                  3</w:t>
      </w:r>
      <w:proofErr w:type="gramStart"/>
      <w:r>
        <w:t xml:space="preserve">    </w:t>
      </w:r>
      <w:proofErr w:type="gramEnd"/>
      <w:r>
        <w:t>3</w:t>
      </w:r>
    </w:p>
    <w:p w:rsidR="00EA18DC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⇔x=-4</m:t>
        </m:r>
      </m:oMath>
      <w:r w:rsidR="00EA18DC">
        <w:t xml:space="preserve">                                                                </w:t>
      </w:r>
      <w:proofErr w:type="gramStart"/>
      <w:r w:rsidR="00EA18DC">
        <w:t>1</w:t>
      </w:r>
      <w:proofErr w:type="gramEnd"/>
    </w:p>
    <w:p w:rsidR="00DE05E6" w:rsidRDefault="00DE05E6" w:rsidP="007E2349">
      <w:pPr>
        <w:jc w:val="both"/>
      </w:pPr>
    </w:p>
    <w:p w:rsidR="00EA18DC" w:rsidRDefault="00EA18DC" w:rsidP="007E2349">
      <w:pPr>
        <w:jc w:val="both"/>
      </w:pPr>
    </w:p>
    <w:p w:rsidR="00EA18DC" w:rsidRDefault="00C61FBC" w:rsidP="007E2349">
      <w:pPr>
        <w:jc w:val="both"/>
      </w:pPr>
      <w:r>
        <w:t>Neste caso,</w:t>
      </w:r>
      <w:proofErr w:type="gramStart"/>
      <w:r>
        <w:t xml:space="preserve">  </w:t>
      </w:r>
      <w:proofErr w:type="gramEnd"/>
      <w:r>
        <w:t xml:space="preserve">o número  </w:t>
      </w:r>
      <m:oMath>
        <m:r>
          <w:rPr>
            <w:rFonts w:ascii="Cambria Math" w:hAnsi="Cambria Math"/>
          </w:rPr>
          <m:t>x=-4</m:t>
        </m:r>
      </m:oMath>
      <w:r>
        <w:t xml:space="preserve">  denomina-se logaritmo do número</w:t>
      </w:r>
      <w:r w:rsidR="00DB050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  <w:r>
        <w:t xml:space="preserve"> </w:t>
      </w:r>
      <w:r w:rsidR="00DB0509">
        <w:t>na base 3 e escreve-se</w:t>
      </w:r>
    </w:p>
    <w:p w:rsidR="00DB0509" w:rsidRDefault="00DB0509" w:rsidP="007E2349">
      <w:pPr>
        <w:jc w:val="both"/>
      </w:pPr>
    </w:p>
    <w:p w:rsidR="00DB0509" w:rsidRDefault="00CB7304" w:rsidP="007E2349">
      <w:pPr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81</m:t>
                    </m:r>
                  </m:den>
                </m:f>
              </m:e>
            </m:box>
          </m:sup>
        </m:sSubSup>
        <m:r>
          <w:rPr>
            <w:rFonts w:ascii="Cambria Math" w:hAnsi="Cambria Math"/>
          </w:rPr>
          <m:t>=-4⇔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81</m:t>
            </m:r>
          </m:den>
        </m:f>
      </m:oMath>
      <w:r w:rsidR="00DB0509">
        <w:t xml:space="preserve"> </w:t>
      </w:r>
    </w:p>
    <w:p w:rsidR="00DE05E6" w:rsidRDefault="00DE05E6" w:rsidP="007E2349">
      <w:pPr>
        <w:jc w:val="both"/>
      </w:pPr>
    </w:p>
    <w:p w:rsidR="00DE05E6" w:rsidRPr="00465CF8" w:rsidRDefault="00230F1D" w:rsidP="007E2349">
      <w:pPr>
        <w:jc w:val="both"/>
      </w:pPr>
      <w:r>
        <w:t xml:space="preserve">Definição: </w:t>
      </w:r>
      <w:r w:rsidR="00DB0509">
        <w:t xml:space="preserve">Dados dois números positivos </w:t>
      </w:r>
      <m:oMath>
        <m:r>
          <w:rPr>
            <w:rFonts w:ascii="Cambria Math" w:hAnsi="Cambria Math"/>
          </w:rPr>
          <m:t>a e  b, sendo a≠</m:t>
        </m:r>
        <w:proofErr w:type="gramStart"/>
        <m:r>
          <w:rPr>
            <w:rFonts w:ascii="Cambria Math" w:hAnsi="Cambria Math"/>
          </w:rPr>
          <m:t>1</m:t>
        </m:r>
      </m:oMath>
      <w:proofErr w:type="gramEnd"/>
      <w:r w:rsidR="000A21D5">
        <w:t xml:space="preserve">  e </w:t>
      </w:r>
      <w:r w:rsidR="00DB0509">
        <w:t xml:space="preserve"> se </w:t>
      </w:r>
      <w:r w:rsidR="00465CF8">
        <w:t xml:space="preserve"> </w:t>
      </w:r>
      <w:r w:rsidR="00DB0509">
        <w:t xml:space="preserve"> </w:t>
      </w:r>
      <m:oMath>
        <m: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465CF8">
        <w:t xml:space="preserve">então o número </w:t>
      </w:r>
      <w:r w:rsidR="00465CF8" w:rsidRPr="00465CF8">
        <w:rPr>
          <w:b/>
          <w:i/>
        </w:rPr>
        <w:t>c</w:t>
      </w:r>
      <w:r w:rsidR="00465CF8">
        <w:t xml:space="preserve"> denomina-se logaritmo de </w:t>
      </w:r>
      <m:oMath>
        <m:r>
          <w:rPr>
            <w:rFonts w:ascii="Cambria Math" w:hAnsi="Cambria Math"/>
          </w:rPr>
          <m:t xml:space="preserve">b na base  a </m:t>
        </m:r>
      </m:oMath>
      <w:r w:rsidR="00465CF8">
        <w:t xml:space="preserve">   e escrevemos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</m:sSubSup>
        <m:r>
          <w:rPr>
            <w:rFonts w:ascii="Cambria Math" w:hAnsi="Cambria Math"/>
          </w:rPr>
          <m:t>=c⇔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=b</m:t>
        </m:r>
      </m:oMath>
    </w:p>
    <w:p w:rsidR="00465CF8" w:rsidRDefault="00465CF8" w:rsidP="007E2349">
      <w:pPr>
        <w:jc w:val="both"/>
      </w:pPr>
    </w:p>
    <w:p w:rsidR="00465CF8" w:rsidRDefault="00465CF8" w:rsidP="007E2349">
      <w:pPr>
        <w:jc w:val="both"/>
      </w:pPr>
      <w:r w:rsidRPr="00465CF8">
        <w:t>Condição de existência do Logaritmo</w:t>
      </w:r>
    </w:p>
    <w:p w:rsidR="0032688E" w:rsidRDefault="0032688E" w:rsidP="007E2349">
      <w:pPr>
        <w:jc w:val="both"/>
      </w:pPr>
      <w:r>
        <w:t>Pela definição apresentada,</w:t>
      </w:r>
      <w:proofErr w:type="gramStart"/>
      <w:r>
        <w:t xml:space="preserve">  </w:t>
      </w:r>
      <w:proofErr w:type="gramEnd"/>
      <w:r>
        <w:t xml:space="preserve">o logaritmo de um número existe se: </w:t>
      </w:r>
    </w:p>
    <w:p w:rsidR="00465CF8" w:rsidRDefault="00465CF8" w:rsidP="007E2349">
      <w:pPr>
        <w:jc w:val="both"/>
      </w:pPr>
    </w:p>
    <w:p w:rsidR="00465CF8" w:rsidRDefault="0032688E" w:rsidP="007E2349">
      <w:pPr>
        <w:jc w:val="both"/>
      </w:pPr>
      <m:oMath>
        <m:r>
          <w:rPr>
            <w:rFonts w:ascii="Cambria Math" w:hAnsi="Cambria Math"/>
          </w:rPr>
          <m:t>b é um número positivo ou seja b&gt;0</m:t>
        </m:r>
      </m:oMath>
      <w:r>
        <w:t xml:space="preserve"> </w:t>
      </w:r>
    </w:p>
    <w:p w:rsidR="0032688E" w:rsidRDefault="0032688E" w:rsidP="007E2349">
      <w:pPr>
        <w:jc w:val="both"/>
      </w:pPr>
      <m:oMath>
        <m:r>
          <w:rPr>
            <w:rFonts w:ascii="Cambria Math" w:hAnsi="Cambria Math"/>
          </w:rPr>
          <m:t xml:space="preserve">a é um número positivo e diferente de 1, ou seja a&gt;0 e a≠1 </m:t>
        </m:r>
      </m:oMath>
      <w:r>
        <w:t xml:space="preserve"> </w:t>
      </w:r>
    </w:p>
    <w:p w:rsidR="00465CF8" w:rsidRDefault="00465CF8" w:rsidP="007E2349">
      <w:pPr>
        <w:jc w:val="both"/>
      </w:pPr>
    </w:p>
    <w:p w:rsidR="0032688E" w:rsidRDefault="0032688E" w:rsidP="007E2349">
      <w:pPr>
        <w:jc w:val="both"/>
        <w:rPr>
          <w:color w:val="C00000"/>
        </w:rPr>
      </w:pPr>
    </w:p>
    <w:p w:rsidR="00465CF8" w:rsidRDefault="00465CF8" w:rsidP="007E2349">
      <w:pPr>
        <w:jc w:val="both"/>
      </w:pPr>
    </w:p>
    <w:p w:rsidR="00DE05E6" w:rsidRDefault="00230F1D" w:rsidP="007E2349">
      <w:pPr>
        <w:jc w:val="both"/>
      </w:pPr>
      <w:r>
        <w:t>Da definição de logaritmos tem-se:</w:t>
      </w:r>
    </w:p>
    <w:p w:rsidR="004F5BC6" w:rsidRDefault="004F5BC6" w:rsidP="007E2349">
      <w:pPr>
        <w:jc w:val="both"/>
      </w:pPr>
    </w:p>
    <w:p w:rsidR="00230F1D" w:rsidRDefault="00230F1D" w:rsidP="007E2349">
      <w:pPr>
        <w:jc w:val="both"/>
      </w:pPr>
      <w:proofErr w:type="gramStart"/>
      <w:r>
        <w:t>1º)</w:t>
      </w:r>
      <w:proofErr w:type="gramEnd"/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  <m:r>
          <w:rPr>
            <w:rFonts w:ascii="Cambria Math" w:hAnsi="Cambria Math"/>
          </w:rPr>
          <m:t xml:space="preserve">=0     por que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=1</m:t>
        </m:r>
      </m:oMath>
      <w:r>
        <w:t xml:space="preserve"> </w:t>
      </w:r>
      <w:r w:rsidR="00AD5801">
        <w:t xml:space="preserve">     para qualquer  </w:t>
      </w:r>
      <m:oMath>
        <m:r>
          <w:rPr>
            <w:rFonts w:ascii="Cambria Math" w:hAnsi="Cambria Math"/>
          </w:rPr>
          <m:t>a&gt;0 e a≠1</m:t>
        </m:r>
      </m:oMath>
    </w:p>
    <w:p w:rsidR="004F5BC6" w:rsidRDefault="004F5BC6" w:rsidP="007E2349">
      <w:pPr>
        <w:jc w:val="both"/>
      </w:pPr>
    </w:p>
    <w:p w:rsidR="00AD5801" w:rsidRDefault="00AD5801" w:rsidP="007E2349">
      <w:pPr>
        <w:jc w:val="both"/>
      </w:pPr>
      <w:proofErr w:type="gramStart"/>
      <w:r>
        <w:t>2º)</w:t>
      </w:r>
      <w:proofErr w:type="gramEnd"/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 xml:space="preserve">=1     por que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=a</m:t>
        </m:r>
      </m:oMath>
      <w:r>
        <w:t xml:space="preserve">     para qualquer  </w:t>
      </w:r>
      <m:oMath>
        <m:r>
          <w:rPr>
            <w:rFonts w:ascii="Cambria Math" w:hAnsi="Cambria Math"/>
          </w:rPr>
          <m:t>a&gt;0 e a≠1</m:t>
        </m:r>
      </m:oMath>
    </w:p>
    <w:p w:rsidR="000A21D5" w:rsidRDefault="000A21D5" w:rsidP="007E2349">
      <w:pPr>
        <w:jc w:val="both"/>
      </w:pPr>
    </w:p>
    <w:p w:rsidR="00AD5801" w:rsidRDefault="00AD5801" w:rsidP="007E2349">
      <w:pPr>
        <w:jc w:val="both"/>
      </w:pPr>
      <w:proofErr w:type="gramStart"/>
      <w:r>
        <w:t>3º)</w:t>
      </w:r>
      <w:proofErr w:type="gramEnd"/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sup>
        </m:sSubSup>
        <m:r>
          <w:rPr>
            <w:rFonts w:ascii="Cambria Math" w:hAnsi="Cambria Math"/>
          </w:rPr>
          <m:t xml:space="preserve">=n   por que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 xml:space="preserve">  </m:t>
        </m:r>
      </m:oMath>
      <w:r>
        <w:t xml:space="preserve"> para qualquer  </w:t>
      </w:r>
      <m:oMath>
        <m:r>
          <w:rPr>
            <w:rFonts w:ascii="Cambria Math" w:hAnsi="Cambria Math"/>
          </w:rPr>
          <m:t>a&gt;0 ,  a≠1 e para todo n</m:t>
        </m:r>
      </m:oMath>
    </w:p>
    <w:p w:rsidR="004F5BC6" w:rsidRDefault="004F5BC6" w:rsidP="007E2349">
      <w:pPr>
        <w:jc w:val="both"/>
      </w:pPr>
    </w:p>
    <w:p w:rsidR="00EA20F9" w:rsidRDefault="00EA20F9" w:rsidP="007E2349">
      <w:pPr>
        <w:jc w:val="both"/>
      </w:pPr>
      <w:proofErr w:type="gramStart"/>
      <w:r>
        <w:t>4º)</w:t>
      </w:r>
      <w:proofErr w:type="gramEnd"/>
      <w: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</m:sSubSup>
          </m:sup>
        </m:sSup>
        <m:r>
          <w:rPr>
            <w:rFonts w:ascii="Cambria Math" w:hAnsi="Cambria Math"/>
          </w:rPr>
          <m:t>=N  ,    para N&gt;0, a&gt;0 e a≠1</m:t>
        </m:r>
      </m:oMath>
    </w:p>
    <w:p w:rsidR="004F5BC6" w:rsidRDefault="004F5BC6" w:rsidP="007E2349">
      <w:pPr>
        <w:jc w:val="both"/>
      </w:pPr>
    </w:p>
    <w:p w:rsidR="00EA20F9" w:rsidRDefault="00EA20F9" w:rsidP="007E2349">
      <w:pPr>
        <w:jc w:val="both"/>
      </w:pPr>
      <w:r>
        <w:t>Justificativa:</w:t>
      </w:r>
    </w:p>
    <w:p w:rsidR="00EA20F9" w:rsidRDefault="00EA20F9" w:rsidP="007E2349">
      <w:pPr>
        <w:jc w:val="both"/>
      </w:pPr>
      <w:r>
        <w:t xml:space="preserve">Fazendo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=x    tem-se</m:t>
        </m:r>
        <w:proofErr w:type="gramStart"/>
        <m:r>
          <w:rPr>
            <w:rFonts w:ascii="Cambria Math" w:hAnsi="Cambria Math"/>
          </w:rPr>
          <m:t xml:space="preserve">  </m:t>
        </m:r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=N</m:t>
        </m:r>
      </m:oMath>
      <w:r>
        <w:t xml:space="preserve">    </w:t>
      </w:r>
    </w:p>
    <w:p w:rsidR="00EA20F9" w:rsidRDefault="00EA20F9" w:rsidP="007E2349">
      <w:pPr>
        <w:jc w:val="both"/>
      </w:pPr>
    </w:p>
    <w:p w:rsidR="00EA20F9" w:rsidRDefault="00EA20F9" w:rsidP="007E2349">
      <w:pPr>
        <w:jc w:val="both"/>
      </w:pPr>
      <w:r>
        <w:t>Então,</w:t>
      </w:r>
      <w:proofErr w:type="gramStart"/>
      <w:r>
        <w:t xml:space="preserve"> 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</m:sSubSup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=N</m:t>
        </m:r>
      </m:oMath>
      <w:r w:rsidR="00B92A6A">
        <w:t xml:space="preserve">   </w:t>
      </w:r>
    </w:p>
    <w:p w:rsidR="00B92A6A" w:rsidRDefault="00B92A6A" w:rsidP="007E2349">
      <w:pPr>
        <w:jc w:val="both"/>
      </w:pPr>
    </w:p>
    <w:p w:rsidR="00B92A6A" w:rsidRPr="004F5BC6" w:rsidRDefault="00B92A6A" w:rsidP="007E2349">
      <w:pPr>
        <w:jc w:val="both"/>
        <w:rPr>
          <w:b/>
        </w:rPr>
      </w:pPr>
      <w:proofErr w:type="gramStart"/>
      <w:r>
        <w:t>5º)</w:t>
      </w:r>
      <w:proofErr w:type="gramEnd"/>
      <w:r>
        <w:t xml:space="preserve">  </w:t>
      </w:r>
      <m:oMath>
        <m:sSubSup>
          <m:sSubSupPr>
            <m:ctrlPr>
              <w:rPr>
                <w:rFonts w:ascii="Cambria Math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p>
        </m:sSubSup>
        <m:r>
          <m:rPr>
            <m:sty m:val="bi"/>
          </m:rP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 xml:space="preserve">a 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p>
        </m:sSubSup>
        <m:r>
          <m:rPr>
            <m:sty m:val="bi"/>
          </m:rPr>
          <w:rPr>
            <w:rFonts w:ascii="Cambria Math" w:hAnsi="Cambria Math"/>
          </w:rPr>
          <m:t xml:space="preserve"> ⇔x=y</m:t>
        </m:r>
      </m:oMath>
      <w:r w:rsidRPr="004F5BC6">
        <w:rPr>
          <w:b/>
        </w:rPr>
        <w:t xml:space="preserve">   para 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&gt;0,  y&gt;0 , a&gt;0  e  a≠1</m:t>
        </m:r>
      </m:oMath>
    </w:p>
    <w:p w:rsidR="00DE05E6" w:rsidRPr="004F5BC6" w:rsidRDefault="00DE05E6" w:rsidP="007E2349">
      <w:pPr>
        <w:jc w:val="both"/>
        <w:rPr>
          <w:b/>
        </w:rPr>
      </w:pPr>
    </w:p>
    <w:p w:rsidR="00DE05E6" w:rsidRDefault="00B92A6A" w:rsidP="007E2349">
      <w:pPr>
        <w:jc w:val="both"/>
      </w:pPr>
      <w:r>
        <w:t>Justificativa:</w:t>
      </w:r>
    </w:p>
    <w:p w:rsidR="00B92A6A" w:rsidRDefault="00B92A6A" w:rsidP="007E2349">
      <w:pPr>
        <w:jc w:val="both"/>
      </w:pPr>
    </w:p>
    <w:p w:rsidR="00B92A6A" w:rsidRDefault="00B92A6A" w:rsidP="007E2349">
      <w:pPr>
        <w:jc w:val="both"/>
      </w:pPr>
      <w:r>
        <w:t xml:space="preserve">Fazendo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  <m:r>
          <w:rPr>
            <w:rFonts w:ascii="Cambria Math" w:hAnsi="Cambria Math"/>
          </w:rPr>
          <m:t>=p  tem-se</m:t>
        </m:r>
        <w:proofErr w:type="gramStart"/>
        <m:r>
          <w:rPr>
            <w:rFonts w:ascii="Cambria Math" w:hAnsi="Cambria Math"/>
          </w:rPr>
          <m:t xml:space="preserve">   </m:t>
        </m:r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>=x</m:t>
        </m:r>
      </m:oMath>
    </w:p>
    <w:p w:rsidR="00F5682F" w:rsidRDefault="00F5682F" w:rsidP="007E2349">
      <w:pPr>
        <w:jc w:val="both"/>
      </w:pPr>
    </w:p>
    <w:p w:rsidR="00F5682F" w:rsidRDefault="00F5682F" w:rsidP="007E2349">
      <w:pPr>
        <w:jc w:val="both"/>
      </w:pPr>
      <w:r>
        <w:t xml:space="preserve">Fazendo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y</m:t>
            </m:r>
          </m:sup>
        </m:sSubSup>
        <m:r>
          <w:rPr>
            <w:rFonts w:ascii="Cambria Math" w:hAnsi="Cambria Math"/>
          </w:rPr>
          <m:t>=q   tem-se</m:t>
        </m:r>
        <w:proofErr w:type="gramStart"/>
        <m:r>
          <w:rPr>
            <w:rFonts w:ascii="Cambria Math" w:hAnsi="Cambria Math"/>
          </w:rPr>
          <m:t xml:space="preserve">  </m:t>
        </m:r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q</m:t>
            </m:r>
          </m:sup>
        </m:sSup>
        <m:r>
          <w:rPr>
            <w:rFonts w:ascii="Cambria Math" w:hAnsi="Cambria Math"/>
          </w:rPr>
          <m:t>=y</m:t>
        </m:r>
      </m:oMath>
    </w:p>
    <w:p w:rsidR="00DE05E6" w:rsidRDefault="0032688E" w:rsidP="007E2349">
      <w:pPr>
        <w:jc w:val="both"/>
      </w:pPr>
      <w:r>
        <w:t xml:space="preserve"> </w:t>
      </w:r>
    </w:p>
    <w:p w:rsidR="00DE05E6" w:rsidRDefault="00F5682F" w:rsidP="007E2349">
      <w:pPr>
        <w:jc w:val="both"/>
      </w:pPr>
      <w:r>
        <w:t xml:space="preserve">Se   </w:t>
      </w:r>
      <m:oMath>
        <m:r>
          <w:rPr>
            <w:rFonts w:ascii="Cambria Math" w:hAnsi="Cambria Math"/>
          </w:rPr>
          <m:t>x=y⇒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q</m:t>
            </m:r>
          </m:sup>
        </m:sSup>
        <m:r>
          <w:rPr>
            <w:rFonts w:ascii="Cambria Math" w:hAnsi="Cambria Math"/>
          </w:rPr>
          <m:t>⇒p=q⇒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y</m:t>
            </m:r>
          </m:sup>
        </m:sSubSup>
      </m:oMath>
      <w:r>
        <w:t xml:space="preserve"> </w:t>
      </w:r>
    </w:p>
    <w:p w:rsidR="00F5682F" w:rsidRDefault="00F5682F" w:rsidP="007E2349">
      <w:pPr>
        <w:jc w:val="both"/>
      </w:pPr>
    </w:p>
    <w:p w:rsidR="00F5682F" w:rsidRDefault="00F5682F" w:rsidP="007E2349">
      <w:pPr>
        <w:jc w:val="both"/>
      </w:pPr>
      <w:r>
        <w:t>Se</w:t>
      </w:r>
      <w:proofErr w:type="gramStart"/>
      <w:r>
        <w:t xml:space="preserve"> </w:t>
      </w:r>
      <w:r w:rsidR="004F5BC6">
        <w:t xml:space="preserve"> </w:t>
      </w:r>
      <w:proofErr w:type="gramEnd"/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y</m:t>
            </m:r>
          </m:sup>
        </m:sSubSup>
        <m:r>
          <w:rPr>
            <w:rFonts w:ascii="Cambria Math" w:hAnsi="Cambria Math"/>
          </w:rPr>
          <m:t>⇒p=q 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q</m:t>
            </m:r>
          </m:sup>
        </m:sSup>
        <m:r>
          <w:rPr>
            <w:rFonts w:ascii="Cambria Math" w:hAnsi="Cambria Math"/>
          </w:rPr>
          <m:t>⇒x=y</m:t>
        </m:r>
      </m:oMath>
    </w:p>
    <w:p w:rsidR="004F5BC6" w:rsidRDefault="004F5BC6" w:rsidP="007E2349">
      <w:pPr>
        <w:jc w:val="both"/>
      </w:pPr>
    </w:p>
    <w:p w:rsidR="004F5BC6" w:rsidRDefault="004F5BC6" w:rsidP="007E2349">
      <w:pPr>
        <w:jc w:val="both"/>
      </w:pPr>
      <w:r>
        <w:t xml:space="preserve">Concluindo que: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y</m:t>
            </m:r>
          </m:sup>
        </m:sSubSup>
        <m:r>
          <w:rPr>
            <w:rFonts w:ascii="Cambria Math" w:hAnsi="Cambria Math"/>
          </w:rPr>
          <m:t>⇔x=y  para x&gt;0, y&gt;0, a&gt;0 e a≠</m:t>
        </m:r>
        <w:proofErr w:type="gramStart"/>
        <m:r>
          <w:rPr>
            <w:rFonts w:ascii="Cambria Math" w:hAnsi="Cambria Math"/>
          </w:rPr>
          <m:t>1</m:t>
        </m:r>
      </m:oMath>
      <w:proofErr w:type="gramEnd"/>
    </w:p>
    <w:p w:rsidR="00F5682F" w:rsidRDefault="00F5682F" w:rsidP="007E2349">
      <w:pPr>
        <w:jc w:val="both"/>
      </w:pPr>
    </w:p>
    <w:p w:rsidR="00F5682F" w:rsidRDefault="00F5682F" w:rsidP="007E2349">
      <w:pPr>
        <w:jc w:val="both"/>
      </w:pPr>
    </w:p>
    <w:p w:rsidR="008D7E0F" w:rsidRDefault="008D7E0F" w:rsidP="007E2349">
      <w:pPr>
        <w:jc w:val="both"/>
        <w:rPr>
          <w:color w:val="FF0000"/>
        </w:rPr>
      </w:pPr>
      <w:r>
        <w:rPr>
          <w:color w:val="FF0000"/>
        </w:rPr>
        <w:t>Atividades</w:t>
      </w:r>
    </w:p>
    <w:p w:rsidR="008D7E0F" w:rsidRPr="008D7E0F" w:rsidRDefault="008D7E0F" w:rsidP="007E2349">
      <w:pPr>
        <w:jc w:val="both"/>
        <w:rPr>
          <w:color w:val="FF0000"/>
        </w:rPr>
      </w:pPr>
    </w:p>
    <w:p w:rsidR="00DE05E6" w:rsidRPr="00C24ABC" w:rsidRDefault="004F5BC6" w:rsidP="007E2349">
      <w:pPr>
        <w:jc w:val="both"/>
        <w:rPr>
          <w:b/>
        </w:rPr>
      </w:pPr>
      <w:r w:rsidRPr="00C24ABC">
        <w:rPr>
          <w:b/>
        </w:rPr>
        <w:t>Propriedades Operatórias:</w:t>
      </w:r>
    </w:p>
    <w:p w:rsidR="00C24ABC" w:rsidRDefault="00C24ABC" w:rsidP="007E2349">
      <w:pPr>
        <w:jc w:val="both"/>
      </w:pPr>
    </w:p>
    <w:p w:rsidR="004F5BC6" w:rsidRDefault="004F5BC6" w:rsidP="007E2349">
      <w:pPr>
        <w:jc w:val="both"/>
      </w:pPr>
      <w:proofErr w:type="gramStart"/>
      <w:r>
        <w:t>1ª)</w:t>
      </w:r>
      <w:proofErr w:type="gramEnd"/>
      <w:r>
        <w:t xml:space="preserve"> </w:t>
      </w:r>
      <w:r w:rsidR="00543F27">
        <w:t xml:space="preserve">Logaritmo de um produto:  </w:t>
      </w:r>
      <w:r w:rsidR="008D7E0F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(PQ)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Q</m:t>
            </m:r>
          </m:sup>
        </m:sSubSup>
      </m:oMath>
    </w:p>
    <w:p w:rsidR="00DE05E6" w:rsidRDefault="00DE05E6" w:rsidP="007E2349">
      <w:pPr>
        <w:jc w:val="both"/>
      </w:pPr>
    </w:p>
    <w:p w:rsidR="00DE05E6" w:rsidRDefault="00DE05E6" w:rsidP="007E2349">
      <w:pPr>
        <w:jc w:val="both"/>
      </w:pPr>
    </w:p>
    <w:p w:rsidR="00543F27" w:rsidRDefault="008D7E0F" w:rsidP="007E2349">
      <w:pPr>
        <w:jc w:val="both"/>
      </w:pPr>
      <w:proofErr w:type="gramStart"/>
      <w:r>
        <w:t>2ª)</w:t>
      </w:r>
      <w:proofErr w:type="gramEnd"/>
      <w:r>
        <w:t xml:space="preserve"> </w:t>
      </w:r>
      <w:r w:rsidR="00543F27">
        <w:t xml:space="preserve">Logaritmo de um quociente: </w:t>
      </w:r>
    </w:p>
    <w:p w:rsidR="00DE05E6" w:rsidRDefault="00CB7304" w:rsidP="00D0774F">
      <w:pPr>
        <w:pStyle w:val="PargrafodaLista"/>
        <w:numPr>
          <w:ilvl w:val="0"/>
          <w:numId w:val="9"/>
        </w:numPr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den>
                    </m:f>
                  </m:e>
                </m:box>
              </m:e>
            </m:d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 xml:space="preserve"> -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Q</m:t>
            </m:r>
          </m:sup>
        </m:sSubSup>
      </m:oMath>
    </w:p>
    <w:p w:rsidR="008D7E0F" w:rsidRDefault="008D7E0F" w:rsidP="007E2349">
      <w:pPr>
        <w:jc w:val="both"/>
      </w:pPr>
    </w:p>
    <w:p w:rsidR="008D7E0F" w:rsidRDefault="00543F27" w:rsidP="00D0774F">
      <w:pPr>
        <w:pStyle w:val="PargrafodaLista"/>
        <w:numPr>
          <w:ilvl w:val="0"/>
          <w:numId w:val="9"/>
        </w:numPr>
        <w:jc w:val="both"/>
      </w:pPr>
      <w:r>
        <w:t xml:space="preserve">Se </w:t>
      </w:r>
      <w:r w:rsidR="008D7E0F">
        <w:t xml:space="preserve"> </w:t>
      </w:r>
      <m:oMath>
        <m:r>
          <w:rPr>
            <w:rFonts w:ascii="Cambria Math" w:hAnsi="Cambria Math"/>
          </w:rPr>
          <m:t xml:space="preserve">P=1,  tem-se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den>
                    </m:f>
                  </m:e>
                </m:box>
              </m:e>
            </m:d>
          </m:sup>
        </m:sSubSup>
        <m:r>
          <w:rPr>
            <w:rFonts w:ascii="Cambria Math" w:hAnsi="Cambria Math"/>
          </w:rPr>
          <m:t>= 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Q</m:t>
            </m:r>
          </m:sup>
        </m:sSubSup>
      </m:oMath>
      <w:r w:rsidR="008D7E0F">
        <w:t xml:space="preserve"> </w:t>
      </w:r>
    </w:p>
    <w:p w:rsidR="008D7E0F" w:rsidRDefault="008D7E0F" w:rsidP="007E2349">
      <w:pPr>
        <w:jc w:val="both"/>
      </w:pPr>
    </w:p>
    <w:p w:rsidR="00543F27" w:rsidRDefault="00DD2F41" w:rsidP="007E2349">
      <w:pPr>
        <w:jc w:val="both"/>
      </w:pPr>
      <w:proofErr w:type="gramStart"/>
      <w:r>
        <w:t>3</w:t>
      </w:r>
      <w:r w:rsidR="008D7E0F">
        <w:t>ª)</w:t>
      </w:r>
      <w:proofErr w:type="gramEnd"/>
      <w:r w:rsidR="008D7E0F">
        <w:t xml:space="preserve"> </w:t>
      </w:r>
      <w:r w:rsidR="00543F27">
        <w:t xml:space="preserve">Logaritmo de uma potencia: </w:t>
      </w:r>
    </w:p>
    <w:p w:rsidR="00543F27" w:rsidRDefault="00543F27" w:rsidP="007E2349">
      <w:pPr>
        <w:jc w:val="both"/>
      </w:pPr>
    </w:p>
    <w:p w:rsidR="00543F27" w:rsidRDefault="00543F27" w:rsidP="007E2349">
      <w:pPr>
        <w:jc w:val="both"/>
      </w:pPr>
      <w:r>
        <w:t xml:space="preserve">Se </w:t>
      </w:r>
      <w:r w:rsidR="00DD2F41">
        <w:t>o expoente for um número</w:t>
      </w:r>
      <w:r>
        <w:t xml:space="preserve"> inteiro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sup>
        </m:sSubSup>
        <m:r>
          <w:rPr>
            <w:rFonts w:ascii="Cambria Math" w:hAnsi="Cambria Math"/>
          </w:rPr>
          <m:t>=n∙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</w:p>
    <w:p w:rsidR="00DD2F41" w:rsidRDefault="00DD2F41" w:rsidP="007E2349">
      <w:pPr>
        <w:jc w:val="both"/>
      </w:pPr>
    </w:p>
    <w:p w:rsidR="00DD2F41" w:rsidRDefault="00DD2F41" w:rsidP="007E2349">
      <w:pPr>
        <w:jc w:val="both"/>
      </w:pPr>
      <w:r>
        <w:t>Se o expoente for um número fracionário</w:t>
      </w:r>
      <w:proofErr w:type="gramStart"/>
      <w:r>
        <w:t xml:space="preserve">  </w:t>
      </w:r>
      <w:proofErr w:type="gramEnd"/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sup>
            </m:sSup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</w:p>
    <w:p w:rsidR="00DD2F41" w:rsidRDefault="00DD2F41" w:rsidP="007E2349">
      <w:pPr>
        <w:jc w:val="both"/>
      </w:pPr>
    </w:p>
    <w:p w:rsidR="00DD2F41" w:rsidRDefault="00DD2F41" w:rsidP="007E2349">
      <w:pPr>
        <w:jc w:val="both"/>
      </w:pPr>
      <w:proofErr w:type="gramStart"/>
      <w:r>
        <w:t>4ª)</w:t>
      </w:r>
      <w:proofErr w:type="gramEnd"/>
      <w:r>
        <w:t xml:space="preserve"> Mudança de base:</w:t>
      </w:r>
    </w:p>
    <w:p w:rsidR="00DD2F41" w:rsidRDefault="00DD2F41" w:rsidP="007E2349">
      <w:pPr>
        <w:jc w:val="both"/>
      </w:pPr>
    </w:p>
    <w:p w:rsidR="00DD2F41" w:rsidRDefault="00DD2F41" w:rsidP="007E2349">
      <w:pPr>
        <w:jc w:val="both"/>
      </w:pP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P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</m:sSubSup>
          </m:den>
        </m:f>
        <m:r>
          <w:rPr>
            <w:rFonts w:ascii="Cambria Math" w:hAnsi="Cambria Math"/>
          </w:rPr>
          <m:t xml:space="preserve">  para P&gt;0,  b&gt;0, a&gt;0 ,b≠1 e a≠1</m:t>
        </m:r>
      </m:oMath>
      <w:r>
        <w:t xml:space="preserve"> </w:t>
      </w:r>
    </w:p>
    <w:p w:rsidR="00543F27" w:rsidRDefault="00543F27" w:rsidP="007E2349">
      <w:pPr>
        <w:jc w:val="both"/>
      </w:pPr>
    </w:p>
    <w:p w:rsidR="007C4170" w:rsidRDefault="007C4170" w:rsidP="007E2349">
      <w:pPr>
        <w:jc w:val="both"/>
        <w:rPr>
          <w:color w:val="FF0000"/>
        </w:rPr>
      </w:pPr>
    </w:p>
    <w:p w:rsidR="00C24ABC" w:rsidRDefault="00C24ABC" w:rsidP="007E2349">
      <w:pPr>
        <w:jc w:val="both"/>
        <w:rPr>
          <w:color w:val="FF0000"/>
        </w:rPr>
      </w:pPr>
    </w:p>
    <w:p w:rsidR="00C24ABC" w:rsidRDefault="00C24ABC" w:rsidP="007E2349">
      <w:pPr>
        <w:jc w:val="both"/>
        <w:rPr>
          <w:b/>
        </w:rPr>
      </w:pPr>
      <w:r w:rsidRPr="00C24ABC">
        <w:rPr>
          <w:b/>
        </w:rPr>
        <w:t>Resumo de Logaritmo de um número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24ABC" w:rsidTr="00C24ABC">
        <w:tc>
          <w:tcPr>
            <w:tcW w:w="4503" w:type="dxa"/>
          </w:tcPr>
          <w:p w:rsidR="00C24ABC" w:rsidRDefault="00C24ABC" w:rsidP="007E2349">
            <w:pPr>
              <w:jc w:val="both"/>
            </w:pPr>
          </w:p>
          <w:p w:rsidR="00C24ABC" w:rsidRDefault="00C24ABC" w:rsidP="00C24ABC">
            <w:pPr>
              <w:shd w:val="clear" w:color="auto" w:fill="D99594" w:themeFill="accent2" w:themeFillTint="99"/>
              <w:jc w:val="both"/>
              <w:rPr>
                <w:rFonts w:eastAsiaTheme="minorEastAsia"/>
              </w:rPr>
            </w:pPr>
            <w:r>
              <w:t xml:space="preserve">Definição: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</m:sSubSup>
              <m:r>
                <w:rPr>
                  <w:rFonts w:ascii="Cambria Math" w:hAnsi="Cambria Math"/>
                </w:rPr>
                <m:t>=c⇔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c</m:t>
                  </m:r>
                </m:sup>
              </m:sSup>
              <m:r>
                <w:rPr>
                  <w:rFonts w:ascii="Cambria Math" w:hAnsi="Cambria Math"/>
                </w:rPr>
                <m:t>=b</m:t>
              </m:r>
            </m:oMath>
          </w:p>
          <w:p w:rsidR="00C24ABC" w:rsidRDefault="00C24ABC" w:rsidP="007E2349">
            <w:pPr>
              <w:jc w:val="both"/>
            </w:pPr>
          </w:p>
        </w:tc>
      </w:tr>
    </w:tbl>
    <w:p w:rsidR="00C24ABC" w:rsidRPr="00C24ABC" w:rsidRDefault="00C24ABC" w:rsidP="007E2349">
      <w:pPr>
        <w:jc w:val="both"/>
      </w:pPr>
    </w:p>
    <w:p w:rsidR="00C24ABC" w:rsidRDefault="00C24ABC" w:rsidP="007E2349">
      <w:pPr>
        <w:jc w:val="both"/>
        <w:rPr>
          <w:color w:val="FF0000"/>
        </w:rPr>
      </w:pPr>
    </w:p>
    <w:p w:rsidR="00C24ABC" w:rsidRPr="00C24ABC" w:rsidRDefault="00C24ABC" w:rsidP="007E2349">
      <w:pPr>
        <w:jc w:val="both"/>
      </w:pPr>
      <w:r w:rsidRPr="00C24ABC">
        <w:t>Da definição de logaritmos temos:</w:t>
      </w:r>
    </w:p>
    <w:p w:rsidR="00C24ABC" w:rsidRPr="00C24ABC" w:rsidRDefault="00C24ABC" w:rsidP="007E2349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24ABC" w:rsidTr="00983772">
        <w:tc>
          <w:tcPr>
            <w:tcW w:w="4503" w:type="dxa"/>
            <w:shd w:val="clear" w:color="auto" w:fill="D99594" w:themeFill="accent2" w:themeFillTint="99"/>
          </w:tcPr>
          <w:p w:rsidR="00C24ABC" w:rsidRDefault="00C24ABC" w:rsidP="00C52FEF">
            <w:pPr>
              <w:jc w:val="both"/>
              <w:rPr>
                <w:rFonts w:eastAsiaTheme="minorEastAsia"/>
              </w:rPr>
            </w:pPr>
            <w:r>
              <w:t>1</w:t>
            </w:r>
            <w:r w:rsidR="00C52FEF">
              <w:t>º</w:t>
            </w:r>
            <w:r>
              <w:t>.</w:t>
            </w:r>
            <w:r w:rsidR="00C52FEF">
              <w:t xml:space="preserve"> </w:t>
            </w:r>
            <w:r w:rsidR="00C52FEF">
              <w:rPr>
                <w:rFonts w:eastAsiaTheme="minorEastAsia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bSup>
              <m:r>
                <w:rPr>
                  <w:rFonts w:ascii="Cambria Math" w:hAnsi="Cambria Math"/>
                </w:rPr>
                <m:t>=0</m:t>
              </m:r>
            </m:oMath>
          </w:p>
          <w:p w:rsidR="00C52FEF" w:rsidRDefault="00C52FEF" w:rsidP="00C52FEF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2º.   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a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=1</m:t>
              </m:r>
            </m:oMath>
          </w:p>
          <w:p w:rsidR="00C52FEF" w:rsidRDefault="00C52FEF" w:rsidP="00C52FEF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3º.   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sup>
                  </m:sSup>
                </m:sup>
              </m:sSubSup>
              <m:r>
                <w:rPr>
                  <w:rFonts w:ascii="Cambria Math" w:eastAsiaTheme="minorEastAsia" w:hAnsi="Cambria Math"/>
                </w:rPr>
                <m:t>=n</m:t>
              </m:r>
            </m:oMath>
            <w:r>
              <w:rPr>
                <w:rFonts w:eastAsiaTheme="minorEastAsia"/>
              </w:rPr>
              <w:t xml:space="preserve"> </w:t>
            </w:r>
          </w:p>
          <w:p w:rsidR="00C52FEF" w:rsidRDefault="00C52FEF" w:rsidP="00C52FEF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4º.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 xml:space="preserve"> a</m:t>
                  </m:r>
                </m:e>
                <m: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sup>
                  </m:sSubSup>
                </m:sup>
              </m:sSup>
              <m:r>
                <w:rPr>
                  <w:rFonts w:ascii="Cambria Math" w:eastAsiaTheme="minorEastAsia" w:hAnsi="Cambria Math"/>
                </w:rPr>
                <m:t>=N</m:t>
              </m:r>
            </m:oMath>
          </w:p>
          <w:p w:rsidR="00C52FEF" w:rsidRPr="00C24ABC" w:rsidRDefault="00C52FEF" w:rsidP="00C52FEF">
            <w:pPr>
              <w:jc w:val="both"/>
            </w:pPr>
            <w:r>
              <w:rPr>
                <w:rFonts w:eastAsiaTheme="minorEastAsia"/>
              </w:rPr>
              <w:t xml:space="preserve">5º.   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x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=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y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⇔x=y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</w:tr>
    </w:tbl>
    <w:p w:rsidR="00C24ABC" w:rsidRDefault="00C24ABC" w:rsidP="007E2349">
      <w:pPr>
        <w:jc w:val="both"/>
        <w:rPr>
          <w:color w:val="FF0000"/>
        </w:rPr>
      </w:pPr>
    </w:p>
    <w:p w:rsidR="00C24ABC" w:rsidRDefault="00C52FEF" w:rsidP="007E2349">
      <w:pPr>
        <w:jc w:val="both"/>
      </w:pPr>
      <w:r w:rsidRPr="00C52FEF">
        <w:t>Propriedades Operatórias</w:t>
      </w:r>
    </w:p>
    <w:p w:rsidR="00C52FEF" w:rsidRDefault="00C52FEF" w:rsidP="007E2349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37"/>
      </w:tblGrid>
      <w:tr w:rsidR="00C52FEF" w:rsidTr="00983772">
        <w:tc>
          <w:tcPr>
            <w:tcW w:w="5637" w:type="dxa"/>
          </w:tcPr>
          <w:p w:rsidR="00983772" w:rsidRDefault="00983772" w:rsidP="005B0EC1">
            <w:pPr>
              <w:shd w:val="clear" w:color="auto" w:fill="D99594" w:themeFill="accent2" w:themeFillTint="99"/>
              <w:jc w:val="both"/>
              <w:rPr>
                <w:rFonts w:eastAsiaTheme="minorEastAsia"/>
              </w:rPr>
            </w:pPr>
            <w:proofErr w:type="gramStart"/>
            <w:r>
              <w:t>1ª)</w:t>
            </w:r>
            <w:proofErr w:type="gramEnd"/>
            <w: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(PQ)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Q</m:t>
                  </m:r>
                </m:sup>
              </m:sSubSup>
            </m:oMath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</w:p>
          <w:p w:rsidR="00DE05E6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2ª)</w:t>
            </w:r>
            <w:proofErr w:type="gramEnd"/>
            <w:r>
              <w:rPr>
                <w:rFonts w:eastAsiaTheme="minorEastAsia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box>
                        <m:box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Q</m:t>
                              </m:r>
                            </m:den>
                          </m:f>
                        </m:e>
                      </m:box>
                    </m:e>
                  </m:d>
                </m:sup>
              </m:sSubSup>
              <m:r>
                <w:rPr>
                  <w:rFonts w:ascii="Cambria Math" w:eastAsiaTheme="minorEastAsia" w:hAnsi="Cambria Math"/>
                </w:rPr>
                <m:t>=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P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 xml:space="preserve"> - 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Q</m:t>
                  </m:r>
                </m:sup>
              </m:sSubSup>
            </m:oMath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</w:p>
          <w:p w:rsidR="008D7E0F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 xml:space="preserve">Se P=1,  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box>
                        <m:box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Q</m:t>
                              </m:r>
                            </m:den>
                          </m:f>
                        </m:e>
                      </m:box>
                    </m:e>
                  </m:d>
                </m:sup>
              </m:sSubSup>
              <m:r>
                <w:rPr>
                  <w:rFonts w:ascii="Cambria Math" w:eastAsiaTheme="minorEastAsia" w:hAnsi="Cambria Math"/>
                </w:rPr>
                <m:t>= 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Q</m:t>
                  </m:r>
                </m:sup>
              </m:sSubSup>
            </m:oMath>
            <w:r w:rsidR="008D7E0F" w:rsidRPr="00983772">
              <w:rPr>
                <w:rFonts w:eastAsiaTheme="minorEastAsia"/>
              </w:rPr>
              <w:t xml:space="preserve"> </w:t>
            </w:r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3ª)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sup>
                  </m:sSup>
                </m:sup>
              </m:sSubSup>
              <m:r>
                <w:rPr>
                  <w:rFonts w:ascii="Cambria Math" w:eastAsiaTheme="minorEastAsia" w:hAnsi="Cambria Math"/>
                </w:rPr>
                <m:t>=n∙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P</m:t>
                  </m:r>
                </m:sup>
              </m:sSubSup>
            </m:oMath>
            <w:r>
              <w:rPr>
                <w:rFonts w:eastAsiaTheme="minorEastAsia"/>
              </w:rPr>
              <w:t xml:space="preserve">    E se o expoente for fracionário,   </w:t>
            </w:r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 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den>
                      </m:f>
                    </m:sup>
                  </m:sSup>
                </m:sup>
              </m:sSubSup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n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P</m:t>
                  </m:r>
                </m:sup>
              </m:sSubSup>
            </m:oMath>
            <w:r>
              <w:rPr>
                <w:rFonts w:eastAsiaTheme="minorEastAsia"/>
              </w:rPr>
              <w:t xml:space="preserve">   </w:t>
            </w:r>
          </w:p>
          <w:p w:rsidR="00983772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</w:p>
          <w:p w:rsidR="00C52FEF" w:rsidRDefault="00983772" w:rsidP="005B0EC1">
            <w:pPr>
              <w:shd w:val="clear" w:color="auto" w:fill="D99594" w:themeFill="accent2" w:themeFillTint="99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4ª)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P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p>
                  </m:sSubSup>
                </m:den>
              </m:f>
            </m:oMath>
          </w:p>
          <w:p w:rsidR="005B0EC1" w:rsidRDefault="005B0EC1" w:rsidP="005B0EC1">
            <w:pPr>
              <w:shd w:val="clear" w:color="auto" w:fill="D99594" w:themeFill="accent2" w:themeFillTint="99"/>
            </w:pPr>
          </w:p>
        </w:tc>
      </w:tr>
    </w:tbl>
    <w:p w:rsidR="000A21D5" w:rsidRDefault="000A21D5" w:rsidP="007E2349">
      <w:pPr>
        <w:jc w:val="both"/>
        <w:rPr>
          <w:color w:val="FF0000"/>
        </w:rPr>
      </w:pPr>
    </w:p>
    <w:p w:rsidR="000A21D5" w:rsidRDefault="000A21D5" w:rsidP="007E2349">
      <w:pPr>
        <w:jc w:val="both"/>
        <w:rPr>
          <w:color w:val="FF0000"/>
        </w:rPr>
      </w:pPr>
    </w:p>
    <w:p w:rsidR="00543F27" w:rsidRDefault="007C4170" w:rsidP="007E2349">
      <w:pPr>
        <w:jc w:val="both"/>
        <w:rPr>
          <w:color w:val="FF0000"/>
        </w:rPr>
      </w:pPr>
      <w:r>
        <w:rPr>
          <w:color w:val="FF0000"/>
        </w:rPr>
        <w:t>Atividades</w:t>
      </w:r>
    </w:p>
    <w:p w:rsidR="007C4170" w:rsidRDefault="007C4170" w:rsidP="007E2349">
      <w:pPr>
        <w:jc w:val="both"/>
        <w:rPr>
          <w:color w:val="FF0000"/>
        </w:rPr>
      </w:pPr>
    </w:p>
    <w:p w:rsidR="000A21D5" w:rsidRDefault="000A21D5" w:rsidP="007E2349">
      <w:pPr>
        <w:jc w:val="both"/>
        <w:rPr>
          <w:color w:val="FF0000"/>
        </w:rPr>
      </w:pPr>
    </w:p>
    <w:p w:rsidR="007C4170" w:rsidRPr="000A21D5" w:rsidRDefault="000A21D5" w:rsidP="000A21D5">
      <w:pPr>
        <w:pStyle w:val="PargrafodaLista"/>
        <w:numPr>
          <w:ilvl w:val="0"/>
          <w:numId w:val="27"/>
        </w:numPr>
        <w:jc w:val="both"/>
        <w:rPr>
          <w:b/>
          <w:color w:val="000000" w:themeColor="text1"/>
        </w:rPr>
      </w:pPr>
      <w:r w:rsidRPr="000A21D5">
        <w:rPr>
          <w:b/>
          <w:color w:val="000000" w:themeColor="text1"/>
        </w:rPr>
        <w:t>Definição de</w:t>
      </w:r>
      <w:proofErr w:type="gramStart"/>
      <w:r w:rsidRPr="000A21D5">
        <w:rPr>
          <w:b/>
          <w:color w:val="000000" w:themeColor="text1"/>
        </w:rPr>
        <w:t xml:space="preserve">  </w:t>
      </w:r>
      <w:proofErr w:type="gramEnd"/>
      <w:r w:rsidR="007C4170" w:rsidRPr="000A21D5">
        <w:rPr>
          <w:b/>
          <w:color w:val="000000" w:themeColor="text1"/>
        </w:rPr>
        <w:t xml:space="preserve">Função </w:t>
      </w:r>
      <w:proofErr w:type="spellStart"/>
      <w:r w:rsidR="007C4170" w:rsidRPr="000A21D5">
        <w:rPr>
          <w:b/>
          <w:color w:val="000000" w:themeColor="text1"/>
        </w:rPr>
        <w:t>logaritmica</w:t>
      </w:r>
      <w:proofErr w:type="spellEnd"/>
    </w:p>
    <w:p w:rsidR="00543F27" w:rsidRDefault="00543F27" w:rsidP="007E2349">
      <w:pPr>
        <w:jc w:val="both"/>
      </w:pPr>
    </w:p>
    <w:p w:rsidR="00543F27" w:rsidRDefault="005B0EC1" w:rsidP="007E2349">
      <w:pPr>
        <w:jc w:val="both"/>
      </w:pPr>
      <w:r>
        <w:t>A função logarítmica é</w:t>
      </w:r>
      <w:proofErr w:type="gramStart"/>
      <w:r>
        <w:t xml:space="preserve">  </w:t>
      </w:r>
      <w:proofErr w:type="gramEnd"/>
      <w:r>
        <w:t>a função inversa da função Exponencial (</w:t>
      </w:r>
      <m:oMath>
        <m:r>
          <w:rPr>
            <w:rFonts w:ascii="Cambria Math" w:hAnsi="Cambria Math"/>
          </w:rPr>
          <m:t>f:R→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>).</w:t>
      </w:r>
    </w:p>
    <w:p w:rsidR="00543F27" w:rsidRDefault="00543F27" w:rsidP="007E2349">
      <w:pPr>
        <w:jc w:val="both"/>
      </w:pPr>
    </w:p>
    <w:p w:rsidR="00543F27" w:rsidRPr="005B0EC1" w:rsidRDefault="005B0EC1" w:rsidP="007E2349">
      <w:pPr>
        <w:jc w:val="both"/>
      </w:pPr>
      <w:r>
        <w:t xml:space="preserve">É a função que associa a cada número real </w:t>
      </w:r>
      <w:r>
        <w:rPr>
          <w:i/>
        </w:rPr>
        <w:t>x,</w:t>
      </w:r>
      <w:r>
        <w:t xml:space="preserve"> o número real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</m:oMath>
      <w:r>
        <w:t xml:space="preserve">, denominado logaritmo de </w:t>
      </w:r>
      <w:r>
        <w:rPr>
          <w:i/>
        </w:rPr>
        <w:t>x</w:t>
      </w:r>
      <w:r>
        <w:t xml:space="preserve"> na base </w:t>
      </w:r>
      <w:proofErr w:type="gramStart"/>
      <w:r>
        <w:rPr>
          <w:i/>
        </w:rPr>
        <w:t>a</w:t>
      </w:r>
      <w:r>
        <w:t xml:space="preserve"> ,</w:t>
      </w:r>
      <w:proofErr w:type="gramEnd"/>
      <w:r>
        <w:t xml:space="preserve">  para </w:t>
      </w:r>
      <m:oMath>
        <m:r>
          <w:rPr>
            <w:rFonts w:ascii="Cambria Math" w:hAnsi="Cambria Math"/>
          </w:rPr>
          <m:t>a&gt;0   e   a≠1</m:t>
        </m:r>
      </m:oMath>
      <w:r>
        <w:t>.</w:t>
      </w:r>
    </w:p>
    <w:p w:rsidR="003C191D" w:rsidRDefault="003C191D" w:rsidP="007E2349">
      <w:pPr>
        <w:jc w:val="both"/>
      </w:pPr>
      <w:r>
        <w:t xml:space="preserve">Sendo inversa da função exponencial é definida por </w:t>
      </w:r>
      <m:oMath>
        <m:r>
          <w:rPr>
            <w:rFonts w:ascii="Cambria Math" w:hAnsi="Cambria Math"/>
          </w:rPr>
          <m:t>f: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→R.</m:t>
        </m:r>
      </m:oMath>
      <w:r>
        <w:t xml:space="preserve"> </w:t>
      </w:r>
    </w:p>
    <w:p w:rsidR="003C191D" w:rsidRDefault="003C191D" w:rsidP="007E2349">
      <w:pPr>
        <w:jc w:val="both"/>
      </w:pPr>
    </w:p>
    <w:p w:rsidR="00543F27" w:rsidRDefault="003C191D" w:rsidP="007E2349">
      <w:pPr>
        <w:jc w:val="both"/>
      </w:pPr>
      <w:r>
        <w:t xml:space="preserve">O domínio da função logarítmica são todos os números reais maiores que zero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x&gt;0</m:t>
            </m:r>
          </m:e>
        </m:d>
      </m:oMath>
      <w:proofErr w:type="gramStart"/>
      <w:r>
        <w:t>:</w:t>
      </w:r>
      <w:proofErr w:type="gramEnd"/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</w:p>
    <w:p w:rsidR="003C191D" w:rsidRDefault="003C191D" w:rsidP="007E2349">
      <w:pPr>
        <w:jc w:val="both"/>
      </w:pPr>
      <w:r>
        <w:t xml:space="preserve">O contradomínio da função logarítmica são os números reais: </w:t>
      </w:r>
      <m:oMath>
        <m:r>
          <w:rPr>
            <w:rFonts w:ascii="Cambria Math" w:hAnsi="Cambria Math"/>
          </w:rPr>
          <m:t>CD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=R</m:t>
        </m:r>
      </m:oMath>
    </w:p>
    <w:p w:rsidR="003C191D" w:rsidRDefault="003C191D" w:rsidP="007E2349">
      <w:pPr>
        <w:jc w:val="both"/>
      </w:pPr>
      <w:r>
        <w:t xml:space="preserve">A imagem da função logarítmica </w:t>
      </w:r>
      <w:r w:rsidR="004566DC">
        <w:t>é um subconjunto do contradomínio.</w:t>
      </w:r>
    </w:p>
    <w:p w:rsidR="00512F09" w:rsidRDefault="00512F09" w:rsidP="007E2349">
      <w:pPr>
        <w:jc w:val="both"/>
      </w:pPr>
    </w:p>
    <w:p w:rsidR="003C191D" w:rsidRDefault="00512F09" w:rsidP="007E2349">
      <w:pPr>
        <w:jc w:val="both"/>
        <w:rPr>
          <w:color w:val="FF0000"/>
        </w:rPr>
      </w:pPr>
      <w:r w:rsidRPr="00512F09">
        <w:rPr>
          <w:color w:val="FF0000"/>
        </w:rPr>
        <w:t>Atividade</w:t>
      </w:r>
    </w:p>
    <w:p w:rsidR="000A21D5" w:rsidRDefault="000A21D5" w:rsidP="007E2349">
      <w:pPr>
        <w:jc w:val="both"/>
        <w:rPr>
          <w:color w:val="FF0000"/>
        </w:rPr>
      </w:pPr>
    </w:p>
    <w:p w:rsidR="000A21D5" w:rsidRPr="00512F09" w:rsidRDefault="000A21D5" w:rsidP="007E2349">
      <w:pPr>
        <w:jc w:val="both"/>
        <w:rPr>
          <w:color w:val="FF0000"/>
        </w:rPr>
      </w:pPr>
    </w:p>
    <w:p w:rsidR="004566DC" w:rsidRDefault="004566DC" w:rsidP="007E2349">
      <w:pPr>
        <w:jc w:val="both"/>
        <w:rPr>
          <w:b/>
        </w:rPr>
      </w:pPr>
    </w:p>
    <w:p w:rsidR="003A7056" w:rsidRDefault="00430918" w:rsidP="007E2349">
      <w:pPr>
        <w:jc w:val="both"/>
      </w:pPr>
      <w:r>
        <w:t xml:space="preserve"> </w:t>
      </w:r>
      <w:r w:rsidR="003C2229">
        <w:t xml:space="preserve">A função </w:t>
      </w:r>
      <w:r w:rsidR="003A7056">
        <w:t>logarítmica é considerada inversa da função ex</w:t>
      </w:r>
      <w:r w:rsidR="003C2229">
        <w:t>ponencial</w:t>
      </w:r>
      <w:r w:rsidR="003A7056">
        <w:t>.</w:t>
      </w:r>
      <w:r w:rsidR="003C2229">
        <w:t xml:space="preserve"> </w:t>
      </w:r>
      <w:r w:rsidR="004566DC" w:rsidRPr="004566DC">
        <w:t xml:space="preserve">Observe os </w:t>
      </w:r>
      <w:r w:rsidR="003A7056">
        <w:t xml:space="preserve">seus </w:t>
      </w:r>
      <w:r w:rsidR="004566DC" w:rsidRPr="004566DC">
        <w:t>gráficos</w:t>
      </w:r>
      <w:r w:rsidR="003A7056">
        <w:t>:</w:t>
      </w:r>
      <w:r w:rsidR="004566DC" w:rsidRPr="004566DC">
        <w:t xml:space="preserve"> </w:t>
      </w:r>
    </w:p>
    <w:p w:rsidR="003A7056" w:rsidRDefault="003A7056" w:rsidP="007E2349">
      <w:pPr>
        <w:jc w:val="both"/>
      </w:pPr>
    </w:p>
    <w:p w:rsidR="004566DC" w:rsidRDefault="004566DC" w:rsidP="007E2349">
      <w:pPr>
        <w:jc w:val="both"/>
      </w:pPr>
      <w:r>
        <w:t xml:space="preserve">  </w:t>
      </w:r>
      <w:r w:rsidRPr="004566DC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        </w:t>
      </w:r>
      <w:proofErr w:type="gramStart"/>
      <w:r>
        <w:t>e</w:t>
      </w:r>
      <w:proofErr w:type="gramEnd"/>
      <w:r>
        <w:t xml:space="preserve">   </w:t>
      </w:r>
      <w:r w:rsidR="000A21D5">
        <w:t xml:space="preserve">  </w:t>
      </w:r>
      <w:r>
        <w:t xml:space="preserve"> </w:t>
      </w:r>
      <w:r w:rsidR="00AB5177">
        <w:t>g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=lnx</m:t>
        </m:r>
      </m:oMath>
    </w:p>
    <w:p w:rsidR="000348EE" w:rsidRDefault="000348EE" w:rsidP="007E2349">
      <w:pPr>
        <w:jc w:val="both"/>
      </w:pPr>
    </w:p>
    <w:p w:rsidR="000348EE" w:rsidRDefault="000348EE" w:rsidP="007E2349">
      <w:pPr>
        <w:jc w:val="both"/>
      </w:pPr>
      <w:r>
        <w:rPr>
          <w:noProof/>
        </w:rPr>
        <w:lastRenderedPageBreak/>
        <w:drawing>
          <wp:inline distT="0" distB="0" distL="0" distR="0">
            <wp:extent cx="6188710" cy="3479450"/>
            <wp:effectExtent l="19050" t="0" r="254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EE" w:rsidRDefault="000348EE" w:rsidP="007E2349">
      <w:pPr>
        <w:jc w:val="both"/>
      </w:pPr>
    </w:p>
    <w:p w:rsidR="000348EE" w:rsidRDefault="000348EE" w:rsidP="007E2349">
      <w:pPr>
        <w:jc w:val="both"/>
      </w:pPr>
    </w:p>
    <w:p w:rsidR="000348EE" w:rsidRDefault="000348EE" w:rsidP="007E2349">
      <w:pPr>
        <w:jc w:val="both"/>
      </w:pPr>
    </w:p>
    <w:p w:rsidR="003A7056" w:rsidRPr="008337B4" w:rsidRDefault="003A7056" w:rsidP="008337B4">
      <w:pPr>
        <w:pStyle w:val="PargrafodaLista"/>
        <w:numPr>
          <w:ilvl w:val="0"/>
          <w:numId w:val="27"/>
        </w:numPr>
        <w:jc w:val="both"/>
        <w:rPr>
          <w:b/>
        </w:rPr>
      </w:pPr>
      <w:r w:rsidRPr="008337B4">
        <w:rPr>
          <w:b/>
        </w:rPr>
        <w:t>Gráfico da Função logarítmica</w:t>
      </w:r>
    </w:p>
    <w:p w:rsidR="003A7056" w:rsidRDefault="003A7056" w:rsidP="007E2349">
      <w:pPr>
        <w:jc w:val="both"/>
      </w:pPr>
    </w:p>
    <w:p w:rsidR="0002397E" w:rsidRDefault="0002397E" w:rsidP="007E2349">
      <w:pPr>
        <w:jc w:val="both"/>
      </w:pPr>
    </w:p>
    <w:p w:rsidR="00430918" w:rsidRDefault="008337B4" w:rsidP="007E2349">
      <w:pPr>
        <w:jc w:val="both"/>
      </w:pPr>
      <w:r>
        <w:t>a</w:t>
      </w:r>
      <w:r w:rsidR="00430918">
        <w:t xml:space="preserve">)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x</m:t>
            </m:r>
          </m:sup>
        </m:sSubSup>
      </m:oMath>
    </w:p>
    <w:p w:rsidR="003A7056" w:rsidRDefault="003A7056" w:rsidP="007E2349">
      <w:pPr>
        <w:jc w:val="both"/>
      </w:pPr>
    </w:p>
    <w:p w:rsidR="003A7056" w:rsidRDefault="003A7056" w:rsidP="007E2349">
      <w:pPr>
        <w:jc w:val="both"/>
      </w:pPr>
    </w:p>
    <w:p w:rsidR="003A7056" w:rsidRDefault="003A7056" w:rsidP="007E2349">
      <w:pPr>
        <w:jc w:val="both"/>
      </w:pPr>
    </w:p>
    <w:p w:rsidR="003A7056" w:rsidRDefault="00C063C0" w:rsidP="007E2349">
      <w:pPr>
        <w:jc w:val="both"/>
      </w:pPr>
      <w:r>
        <w:rPr>
          <w:noProof/>
        </w:rPr>
        <w:drawing>
          <wp:inline distT="0" distB="0" distL="0" distR="0">
            <wp:extent cx="6188710" cy="3479450"/>
            <wp:effectExtent l="19050" t="0" r="254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56" w:rsidRDefault="003A7056" w:rsidP="007E2349">
      <w:pPr>
        <w:jc w:val="both"/>
      </w:pPr>
    </w:p>
    <w:p w:rsidR="003A7056" w:rsidRDefault="003A7056" w:rsidP="007E2349">
      <w:pPr>
        <w:jc w:val="both"/>
      </w:pPr>
    </w:p>
    <w:p w:rsidR="003A7056" w:rsidRDefault="003A7056" w:rsidP="007E2349">
      <w:pPr>
        <w:jc w:val="both"/>
      </w:pPr>
    </w:p>
    <w:p w:rsidR="0002397E" w:rsidRDefault="0002397E" w:rsidP="007E2349">
      <w:pPr>
        <w:jc w:val="both"/>
      </w:pPr>
    </w:p>
    <w:p w:rsidR="0002397E" w:rsidRDefault="0002397E" w:rsidP="007E2349">
      <w:pPr>
        <w:jc w:val="both"/>
      </w:pPr>
    </w:p>
    <w:p w:rsidR="00430918" w:rsidRDefault="00430918" w:rsidP="007E2349">
      <w:pPr>
        <w:jc w:val="both"/>
      </w:pPr>
    </w:p>
    <w:p w:rsidR="00430918" w:rsidRDefault="008337B4" w:rsidP="007E2349">
      <w:pPr>
        <w:jc w:val="both"/>
      </w:pPr>
      <w:r>
        <w:t>b</w:t>
      </w:r>
      <w:r w:rsidR="00430918">
        <w:t xml:space="preserve">)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=log</m:t>
            </m:r>
          </m:e>
          <m:sub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box>
          </m:sub>
          <m:sup>
            <m:r>
              <w:rPr>
                <w:rFonts w:ascii="Cambria Math" w:hAnsi="Cambria Math"/>
              </w:rPr>
              <m:t>x</m:t>
            </m:r>
          </m:sup>
        </m:sSubSup>
      </m:oMath>
      <w:r w:rsidR="00430918">
        <w:t xml:space="preserve"> </w:t>
      </w:r>
    </w:p>
    <w:p w:rsidR="00C063C0" w:rsidRDefault="00C063C0" w:rsidP="007E2349">
      <w:pPr>
        <w:jc w:val="both"/>
      </w:pPr>
    </w:p>
    <w:p w:rsidR="00C063C0" w:rsidRDefault="00C063C0" w:rsidP="007E2349">
      <w:pPr>
        <w:jc w:val="both"/>
      </w:pPr>
      <w:r>
        <w:rPr>
          <w:noProof/>
        </w:rPr>
        <w:drawing>
          <wp:inline distT="0" distB="0" distL="0" distR="0">
            <wp:extent cx="6188710" cy="3479450"/>
            <wp:effectExtent l="19050" t="0" r="254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C0" w:rsidRDefault="00C063C0" w:rsidP="007E2349">
      <w:pPr>
        <w:jc w:val="both"/>
      </w:pPr>
    </w:p>
    <w:p w:rsidR="008337B4" w:rsidRDefault="008337B4" w:rsidP="007E2349">
      <w:pPr>
        <w:jc w:val="both"/>
        <w:rPr>
          <w:color w:val="FF0000"/>
        </w:rPr>
      </w:pPr>
    </w:p>
    <w:p w:rsidR="008337B4" w:rsidRDefault="008337B4" w:rsidP="007E2349">
      <w:pPr>
        <w:jc w:val="both"/>
        <w:rPr>
          <w:color w:val="FF0000"/>
        </w:rPr>
      </w:pPr>
    </w:p>
    <w:p w:rsidR="008337B4" w:rsidRDefault="008337B4" w:rsidP="007E2349">
      <w:pPr>
        <w:jc w:val="both"/>
        <w:rPr>
          <w:color w:val="FF0000"/>
        </w:rPr>
      </w:pPr>
    </w:p>
    <w:p w:rsidR="00C063C0" w:rsidRPr="0050253C" w:rsidRDefault="0050253C" w:rsidP="007E2349">
      <w:pPr>
        <w:jc w:val="both"/>
        <w:rPr>
          <w:color w:val="FF0000"/>
        </w:rPr>
      </w:pPr>
      <w:r w:rsidRPr="0050253C">
        <w:rPr>
          <w:color w:val="FF0000"/>
        </w:rPr>
        <w:t>Atividades</w:t>
      </w:r>
      <w:r>
        <w:rPr>
          <w:color w:val="FF0000"/>
        </w:rPr>
        <w:t>:</w:t>
      </w:r>
    </w:p>
    <w:p w:rsidR="008337B4" w:rsidRDefault="008337B4" w:rsidP="007E2349">
      <w:pPr>
        <w:jc w:val="both"/>
      </w:pPr>
      <w:bookmarkStart w:id="0" w:name="_GoBack"/>
      <w:bookmarkEnd w:id="0"/>
    </w:p>
    <w:p w:rsidR="008337B4" w:rsidRDefault="008337B4" w:rsidP="007E2349">
      <w:pPr>
        <w:jc w:val="both"/>
      </w:pPr>
    </w:p>
    <w:p w:rsidR="008337B4" w:rsidRDefault="008337B4" w:rsidP="007E2349">
      <w:pPr>
        <w:jc w:val="both"/>
      </w:pPr>
    </w:p>
    <w:p w:rsidR="007E2349" w:rsidRPr="00794949" w:rsidRDefault="008337B4" w:rsidP="007E2349">
      <w:pPr>
        <w:jc w:val="both"/>
        <w:rPr>
          <w:b/>
          <w:sz w:val="28"/>
          <w:szCs w:val="28"/>
        </w:rPr>
      </w:pPr>
      <w:proofErr w:type="gramStart"/>
      <w:r w:rsidRPr="00794949">
        <w:rPr>
          <w:b/>
          <w:sz w:val="28"/>
          <w:szCs w:val="28"/>
        </w:rPr>
        <w:t>10.6.</w:t>
      </w:r>
      <w:proofErr w:type="gramEnd"/>
      <w:r w:rsidR="007E2349" w:rsidRPr="00794949">
        <w:rPr>
          <w:b/>
          <w:sz w:val="28"/>
          <w:szCs w:val="28"/>
        </w:rPr>
        <w:t>Trigonom</w:t>
      </w:r>
      <w:r w:rsidR="0050253C" w:rsidRPr="00794949">
        <w:rPr>
          <w:b/>
          <w:sz w:val="28"/>
          <w:szCs w:val="28"/>
        </w:rPr>
        <w:t>e</w:t>
      </w:r>
      <w:r w:rsidR="007E2349" w:rsidRPr="00794949">
        <w:rPr>
          <w:b/>
          <w:sz w:val="28"/>
          <w:szCs w:val="28"/>
        </w:rPr>
        <w:t>tri</w:t>
      </w:r>
      <w:r w:rsidR="0050253C" w:rsidRPr="00794949">
        <w:rPr>
          <w:b/>
          <w:sz w:val="28"/>
          <w:szCs w:val="28"/>
        </w:rPr>
        <w:t>a</w:t>
      </w:r>
    </w:p>
    <w:p w:rsidR="007E2349" w:rsidRPr="007E2349" w:rsidRDefault="007E2349" w:rsidP="007E2349">
      <w:pPr>
        <w:jc w:val="both"/>
      </w:pPr>
      <w:r w:rsidRPr="007E2349">
        <w:t xml:space="preserve"> </w:t>
      </w:r>
    </w:p>
    <w:p w:rsidR="0050253C" w:rsidRDefault="007E2349" w:rsidP="007E2349">
      <w:pPr>
        <w:jc w:val="both"/>
      </w:pPr>
      <w:r w:rsidRPr="007E2349">
        <w:t>Aprendemos</w:t>
      </w:r>
      <w:proofErr w:type="gramStart"/>
      <w:r w:rsidRPr="007E2349">
        <w:t xml:space="preserve">  </w:t>
      </w:r>
      <w:proofErr w:type="gramEnd"/>
      <w:r w:rsidRPr="007E2349">
        <w:t xml:space="preserve">que o comprimento  de uma circunferência é </w:t>
      </w:r>
      <w:r w:rsidRPr="007E2349">
        <w:rPr>
          <w:position w:val="-6"/>
        </w:rPr>
        <w:object w:dxaOrig="499" w:dyaOrig="279">
          <v:shape id="_x0000_i1026" type="#_x0000_t75" style="width:24.75pt;height:14.25pt" o:ole="">
            <v:imagedata r:id="rId32" o:title=""/>
          </v:shape>
          <o:OLEObject Type="Embed" ProgID="Equation.3" ShapeID="_x0000_i1026" DrawAspect="Content" ObjectID="_1579003657" r:id="rId33"/>
        </w:object>
      </w:r>
      <w:r w:rsidRPr="007E2349">
        <w:t xml:space="preserve"> e que  a área de um círculo é </w:t>
      </w:r>
      <w:r w:rsidRPr="007E2349">
        <w:rPr>
          <w:position w:val="-6"/>
        </w:rPr>
        <w:object w:dxaOrig="460" w:dyaOrig="320">
          <v:shape id="_x0000_i1027" type="#_x0000_t75" style="width:23.25pt;height:15.75pt" o:ole="">
            <v:imagedata r:id="rId34" o:title=""/>
          </v:shape>
          <o:OLEObject Type="Embed" ProgID="Equation.3" ShapeID="_x0000_i1027" DrawAspect="Content" ObjectID="_1579003658" r:id="rId35"/>
        </w:object>
      </w:r>
      <w:r w:rsidRPr="007E2349">
        <w:t xml:space="preserve">. Essas medidas estão sendo apresentadas, em radianos. </w:t>
      </w:r>
    </w:p>
    <w:p w:rsidR="007E2349" w:rsidRPr="007E2349" w:rsidRDefault="0050253C" w:rsidP="007E2349">
      <w:pPr>
        <w:jc w:val="both"/>
      </w:pPr>
      <w:r>
        <w:t>U</w:t>
      </w:r>
      <w:r w:rsidR="007E2349" w:rsidRPr="007E2349">
        <w:t>m radiano</w:t>
      </w:r>
      <w:r>
        <w:t>, é</w:t>
      </w:r>
      <w:r w:rsidR="007E2349" w:rsidRPr="007E2349">
        <w:t xml:space="preserve"> a medida de um ângulo </w:t>
      </w:r>
      <w:r w:rsidR="007E2349" w:rsidRPr="007E2349">
        <w:rPr>
          <w:position w:val="-6"/>
        </w:rPr>
        <w:object w:dxaOrig="200" w:dyaOrig="279">
          <v:shape id="_x0000_i1028" type="#_x0000_t75" style="width:9.75pt;height:14.25pt" o:ole="">
            <v:imagedata r:id="rId36" o:title=""/>
          </v:shape>
          <o:OLEObject Type="Embed" ProgID="Equation.3" ShapeID="_x0000_i1028" DrawAspect="Content" ObjectID="_1579003659" r:id="rId37"/>
        </w:object>
      </w:r>
      <w:r w:rsidR="007E2349" w:rsidRPr="007E2349">
        <w:t xml:space="preserve">, quando o comprimento do arco correspondente a esse ângulo tiver comprimento </w:t>
      </w:r>
      <w:proofErr w:type="gramStart"/>
      <w:r w:rsidR="007E2349" w:rsidRPr="007E2349">
        <w:t>1</w:t>
      </w:r>
      <w:proofErr w:type="gramEnd"/>
      <w:r w:rsidR="007E2349" w:rsidRPr="007E2349">
        <w:t xml:space="preserve"> considerando um círculo</w:t>
      </w:r>
      <w:r>
        <w:t>(</w:t>
      </w:r>
      <w:r w:rsidR="007E2349" w:rsidRPr="007E2349">
        <w:t>unitário</w:t>
      </w:r>
      <w:r>
        <w:t>)</w:t>
      </w:r>
      <w:r w:rsidR="007E2349" w:rsidRPr="007E2349">
        <w:t xml:space="preserve">, ou seja, de raio 1.   </w:t>
      </w:r>
    </w:p>
    <w:p w:rsidR="007E2349" w:rsidRPr="007E2349" w:rsidRDefault="007E2349" w:rsidP="007E2349">
      <w:pPr>
        <w:jc w:val="both"/>
      </w:pPr>
    </w:p>
    <w:p w:rsidR="007E2349" w:rsidRPr="007E2349" w:rsidRDefault="006F086C" w:rsidP="007E2349">
      <w:pPr>
        <w:jc w:val="both"/>
      </w:pPr>
      <w:r>
        <w:t>A</w:t>
      </w:r>
      <w:r w:rsidR="007E2349" w:rsidRPr="007E2349">
        <w:t xml:space="preserve"> circunferência </w:t>
      </w:r>
      <w:r w:rsidR="002B6E66">
        <w:t>é considerada</w:t>
      </w:r>
      <w:r w:rsidR="0050253C">
        <w:t xml:space="preserve">, </w:t>
      </w:r>
      <w:r w:rsidR="002B6E66">
        <w:t xml:space="preserve">o perímetro de </w:t>
      </w:r>
      <w:r w:rsidR="007E2349" w:rsidRPr="007E2349">
        <w:t>um círculo med</w:t>
      </w:r>
      <w:r w:rsidR="002B6E66">
        <w:t>indo um comprimento igual a</w:t>
      </w:r>
      <w:r w:rsidR="007E2349" w:rsidRPr="007E2349">
        <w:t xml:space="preserve"> </w:t>
      </w:r>
      <w:r w:rsidR="007E2349" w:rsidRPr="007E2349">
        <w:rPr>
          <w:position w:val="-6"/>
        </w:rPr>
        <w:object w:dxaOrig="499" w:dyaOrig="279">
          <v:shape id="_x0000_i1029" type="#_x0000_t75" style="width:24.75pt;height:14.25pt" o:ole="">
            <v:imagedata r:id="rId38" o:title=""/>
          </v:shape>
          <o:OLEObject Type="Embed" ProgID="Equation.3" ShapeID="_x0000_i1029" DrawAspect="Content" ObjectID="_1579003660" r:id="rId39"/>
        </w:object>
      </w:r>
      <w:r w:rsidR="002B6E66">
        <w:t>. Caso o círculo seja</w:t>
      </w:r>
      <w:r w:rsidR="007E2349" w:rsidRPr="007E2349">
        <w:t xml:space="preserve"> unitário</w:t>
      </w:r>
      <w:r w:rsidR="00DE05E6">
        <w:t xml:space="preserve"> </w:t>
      </w:r>
      <w:r w:rsidR="000F7D89">
        <w:t>(</w:t>
      </w:r>
      <m:oMath>
        <m:r>
          <w:rPr>
            <w:rFonts w:ascii="Cambria Math" w:hAnsi="Cambria Math"/>
          </w:rPr>
          <m:t>r=1)</m:t>
        </m:r>
      </m:oMath>
      <w:r w:rsidR="007E2349" w:rsidRPr="007E2349">
        <w:t xml:space="preserve"> </w:t>
      </w:r>
      <w:r w:rsidR="002B6E66">
        <w:t xml:space="preserve">esse comprimento </w:t>
      </w:r>
      <w:r w:rsidR="000F7D89">
        <w:t>será</w:t>
      </w:r>
      <w:r w:rsidR="007E2349" w:rsidRPr="007E2349">
        <w:t xml:space="preserve"> </w:t>
      </w:r>
      <w:r w:rsidR="007E2349" w:rsidRPr="007E2349">
        <w:rPr>
          <w:position w:val="-6"/>
        </w:rPr>
        <w:object w:dxaOrig="360" w:dyaOrig="279">
          <v:shape id="_x0000_i1030" type="#_x0000_t75" style="width:18pt;height:14.25pt" o:ole="">
            <v:imagedata r:id="rId40" o:title=""/>
          </v:shape>
          <o:OLEObject Type="Embed" ProgID="Equation.3" ShapeID="_x0000_i1030" DrawAspect="Content" ObjectID="_1579003661" r:id="rId41"/>
        </w:object>
      </w:r>
      <w:r w:rsidR="007E2349" w:rsidRPr="007E2349">
        <w:t xml:space="preserve">radianos. 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rPr>
          <w:position w:val="-6"/>
        </w:rPr>
        <w:object w:dxaOrig="360" w:dyaOrig="279">
          <v:shape id="_x0000_i1031" type="#_x0000_t75" style="width:18pt;height:14.25pt" o:ole="">
            <v:imagedata r:id="rId40" o:title=""/>
          </v:shape>
          <o:OLEObject Type="Embed" ProgID="Equation.3" ShapeID="_x0000_i1031" DrawAspect="Content" ObjectID="_1579003662" r:id="rId42"/>
        </w:object>
      </w:r>
      <w:r w:rsidRPr="007E2349">
        <w:t xml:space="preserve"> </w:t>
      </w:r>
      <w:proofErr w:type="gramStart"/>
      <w:r w:rsidRPr="007E2349">
        <w:t>radianos</w:t>
      </w:r>
      <w:proofErr w:type="gramEnd"/>
      <w:r w:rsidRPr="007E2349">
        <w:t xml:space="preserve"> = 360º 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Relação entre graus e radianos </w:t>
      </w:r>
    </w:p>
    <w:p w:rsidR="007E2349" w:rsidRPr="007E2349" w:rsidRDefault="007E2349" w:rsidP="007E2349">
      <w:pPr>
        <w:jc w:val="both"/>
      </w:pPr>
      <w:r w:rsidRPr="007E2349">
        <w:rPr>
          <w:position w:val="-6"/>
        </w:rPr>
        <w:object w:dxaOrig="220" w:dyaOrig="220">
          <v:shape id="_x0000_i1032" type="#_x0000_t75" style="width:11.25pt;height:11.25pt" o:ole="">
            <v:imagedata r:id="rId43" o:title=""/>
          </v:shape>
          <o:OLEObject Type="Embed" ProgID="Equation.3" ShapeID="_x0000_i1032" DrawAspect="Content" ObjectID="_1579003663" r:id="rId44"/>
        </w:object>
      </w:r>
      <w:r w:rsidRPr="007E2349">
        <w:t xml:space="preserve"> = 180º          </w:t>
      </w:r>
      <w:r w:rsidRPr="007E2349">
        <w:rPr>
          <w:position w:val="-24"/>
        </w:rPr>
        <w:object w:dxaOrig="1920" w:dyaOrig="620">
          <v:shape id="_x0000_i1033" type="#_x0000_t75" style="width:96pt;height:30.75pt" o:ole="">
            <v:imagedata r:id="rId45" o:title=""/>
          </v:shape>
          <o:OLEObject Type="Embed" ProgID="Equation.3" ShapeID="_x0000_i1033" DrawAspect="Content" ObjectID="_1579003664" r:id="rId46"/>
        </w:object>
      </w:r>
      <w:r w:rsidRPr="007E2349">
        <w:t xml:space="preserve">               </w:t>
      </w:r>
      <w:proofErr w:type="gramStart"/>
      <w:r w:rsidRPr="007E2349">
        <w:t>1</w:t>
      </w:r>
      <w:proofErr w:type="gramEnd"/>
      <w:r w:rsidRPr="007E2349">
        <w:t xml:space="preserve"> radiano = </w:t>
      </w:r>
      <w:r w:rsidRPr="007E2349">
        <w:rPr>
          <w:position w:val="-24"/>
        </w:rPr>
        <w:object w:dxaOrig="1800" w:dyaOrig="660">
          <v:shape id="_x0000_i1034" type="#_x0000_t75" style="width:90pt;height:33pt" o:ole="">
            <v:imagedata r:id="rId47" o:title=""/>
          </v:shape>
          <o:OLEObject Type="Embed" ProgID="Equation.3" ShapeID="_x0000_i1034" DrawAspect="Content" ObjectID="_1579003665" r:id="rId48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O estudo da trigonometria </w:t>
      </w:r>
      <w:r w:rsidR="006F086C">
        <w:t>contribui na resolução de</w:t>
      </w:r>
      <w:proofErr w:type="gramStart"/>
      <w:r w:rsidR="006F086C">
        <w:t xml:space="preserve"> </w:t>
      </w:r>
      <w:r w:rsidRPr="007E2349">
        <w:t xml:space="preserve"> </w:t>
      </w:r>
      <w:proofErr w:type="gramEnd"/>
      <w:r w:rsidRPr="007E2349">
        <w:t>problemas do dia a dia .Vejam nas páginas indicadas abaixo alguns exemplos.</w:t>
      </w:r>
    </w:p>
    <w:p w:rsidR="007E2349" w:rsidRPr="007E2349" w:rsidRDefault="007E2349" w:rsidP="007E2349">
      <w:pPr>
        <w:jc w:val="both"/>
      </w:pPr>
    </w:p>
    <w:p w:rsidR="007E2349" w:rsidRPr="007E2349" w:rsidRDefault="00CB7304" w:rsidP="007E2349">
      <w:pPr>
        <w:jc w:val="both"/>
      </w:pPr>
      <w:hyperlink r:id="rId49" w:history="1">
        <w:r w:rsidR="007E2349" w:rsidRPr="007E2349">
          <w:rPr>
            <w:color w:val="0000FF"/>
            <w:u w:val="single"/>
          </w:rPr>
          <w:t>Trigonometria — Física dá Futebol</w:t>
        </w:r>
      </w:hyperlink>
    </w:p>
    <w:p w:rsidR="007E2349" w:rsidRPr="007E2349" w:rsidRDefault="00CB7304" w:rsidP="007E2349">
      <w:pPr>
        <w:jc w:val="both"/>
      </w:pPr>
      <w:hyperlink r:id="rId50" w:history="1">
        <w:r w:rsidR="007E2349" w:rsidRPr="007E2349">
          <w:rPr>
            <w:color w:val="0000FF"/>
            <w:u w:val="single"/>
          </w:rPr>
          <w:t xml:space="preserve">Portal Matemático » Blog </w:t>
        </w:r>
        <w:proofErr w:type="spellStart"/>
        <w:r w:rsidR="007E2349" w:rsidRPr="007E2349">
          <w:rPr>
            <w:color w:val="0000FF"/>
            <w:u w:val="single"/>
          </w:rPr>
          <w:t>Archive</w:t>
        </w:r>
        <w:proofErr w:type="spellEnd"/>
        <w:r w:rsidR="007E2349" w:rsidRPr="007E2349">
          <w:rPr>
            <w:color w:val="0000FF"/>
            <w:u w:val="single"/>
          </w:rPr>
          <w:t xml:space="preserve"> » Tanque de combustível</w:t>
        </w:r>
      </w:hyperlink>
    </w:p>
    <w:p w:rsidR="007E2349" w:rsidRPr="007E2349" w:rsidRDefault="00CB7304" w:rsidP="007E2349">
      <w:pPr>
        <w:jc w:val="both"/>
      </w:pPr>
      <w:hyperlink r:id="rId51" w:history="1">
        <w:r w:rsidR="007E2349" w:rsidRPr="007E2349">
          <w:rPr>
            <w:color w:val="0000FF"/>
            <w:u w:val="single"/>
          </w:rPr>
          <w:t xml:space="preserve">Portal Matemático » Blog </w:t>
        </w:r>
        <w:proofErr w:type="spellStart"/>
        <w:r w:rsidR="007E2349" w:rsidRPr="007E2349">
          <w:rPr>
            <w:color w:val="0000FF"/>
            <w:u w:val="single"/>
          </w:rPr>
          <w:t>Archive</w:t>
        </w:r>
        <w:proofErr w:type="spellEnd"/>
        <w:r w:rsidR="007E2349" w:rsidRPr="007E2349">
          <w:rPr>
            <w:color w:val="0000FF"/>
            <w:u w:val="single"/>
          </w:rPr>
          <w:t xml:space="preserve"> » Buraco no triângulo</w:t>
        </w:r>
      </w:hyperlink>
    </w:p>
    <w:p w:rsidR="007E2349" w:rsidRPr="007E2349" w:rsidRDefault="00CB7304" w:rsidP="007E2349">
      <w:pPr>
        <w:jc w:val="both"/>
      </w:pPr>
      <w:hyperlink r:id="rId52" w:history="1">
        <w:r w:rsidR="007E2349" w:rsidRPr="007E2349">
          <w:rPr>
            <w:color w:val="0000FF"/>
            <w:u w:val="single"/>
          </w:rPr>
          <w:t>http://www.colegiocatanduvas.com.br/desgeo/trigonometira/index.htm</w:t>
        </w:r>
      </w:hyperlink>
    </w:p>
    <w:p w:rsidR="007E2349" w:rsidRPr="007E2349" w:rsidRDefault="007E2349" w:rsidP="007E2349">
      <w:pPr>
        <w:jc w:val="both"/>
      </w:pPr>
    </w:p>
    <w:p w:rsidR="008F4704" w:rsidRDefault="008F4704" w:rsidP="00CF6AEA">
      <w:pPr>
        <w:jc w:val="both"/>
        <w:rPr>
          <w:color w:val="FF0000"/>
        </w:rPr>
      </w:pPr>
    </w:p>
    <w:p w:rsidR="000F7D89" w:rsidRPr="008337B4" w:rsidRDefault="008337B4" w:rsidP="007E2349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10.1.</w:t>
      </w:r>
      <w:proofErr w:type="gramEnd"/>
      <w:r w:rsidR="0050253C" w:rsidRPr="008337B4">
        <w:rPr>
          <w:b/>
          <w:sz w:val="28"/>
          <w:szCs w:val="28"/>
        </w:rPr>
        <w:t>Funções trigonométricas</w:t>
      </w:r>
    </w:p>
    <w:p w:rsidR="0050253C" w:rsidRDefault="0050253C" w:rsidP="007E2349">
      <w:pPr>
        <w:jc w:val="both"/>
      </w:pPr>
    </w:p>
    <w:p w:rsidR="00EA457E" w:rsidRDefault="002F68BF" w:rsidP="007E2349">
      <w:pPr>
        <w:jc w:val="both"/>
      </w:pPr>
      <w:r>
        <w:t>F</w:t>
      </w:r>
      <w:r w:rsidR="000F7D89" w:rsidRPr="000F7D89">
        <w:t>unções</w:t>
      </w:r>
      <w:r>
        <w:t xml:space="preserve"> </w:t>
      </w:r>
      <w:r w:rsidR="000F7D89" w:rsidRPr="000F7D89">
        <w:rPr>
          <w:b/>
          <w:bCs/>
        </w:rPr>
        <w:t>trigonométricas</w:t>
      </w:r>
      <w:r w:rsidR="000F7D89" w:rsidRPr="000F7D89">
        <w:t> são funções angulares</w:t>
      </w:r>
      <w:r>
        <w:t xml:space="preserve">. São funções </w:t>
      </w:r>
      <w:r w:rsidR="000F7D89" w:rsidRPr="000F7D89">
        <w:t>importantes no estudo dos triângulos e na modelação de fenômenos periódicos.</w:t>
      </w:r>
      <w:r>
        <w:t xml:space="preserve"> </w:t>
      </w:r>
      <w:proofErr w:type="gramStart"/>
      <w:r w:rsidR="00EA457E">
        <w:t>Pode-se</w:t>
      </w:r>
      <w:proofErr w:type="gramEnd"/>
      <w:r w:rsidR="00EA457E">
        <w:t xml:space="preserve"> definir </w:t>
      </w:r>
      <w:r>
        <w:t>essas funções, como razões entre dois lados de um triângulo retângulo</w:t>
      </w:r>
      <w:r w:rsidR="00EA457E">
        <w:t xml:space="preserve"> ou,</w:t>
      </w:r>
      <w:r>
        <w:t xml:space="preserve"> como razões entre coordenadas de pontos no círculo unitário. </w:t>
      </w:r>
    </w:p>
    <w:p w:rsidR="008246EB" w:rsidRDefault="002F68BF" w:rsidP="007E2349">
      <w:pPr>
        <w:jc w:val="both"/>
      </w:pPr>
      <w:r>
        <w:t xml:space="preserve"> </w:t>
      </w:r>
      <w:r w:rsidR="008246EB">
        <w:rPr>
          <w:noProof/>
        </w:rPr>
        <w:drawing>
          <wp:inline distT="0" distB="0" distL="0" distR="0">
            <wp:extent cx="2214745" cy="1590675"/>
            <wp:effectExtent l="0" t="0" r="0" b="0"/>
            <wp:docPr id="63" name="Imagem 63" descr="http://www.profcardy.com/cardicas/imagens/triangulo-retang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fcardy.com/cardicas/imagens/triangulo-retangul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52" cy="15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EB" w:rsidRDefault="008246EB" w:rsidP="007E2349">
      <w:pPr>
        <w:jc w:val="both"/>
      </w:pPr>
    </w:p>
    <w:p w:rsidR="008246EB" w:rsidRDefault="008246EB" w:rsidP="007E2349">
      <w:pPr>
        <w:jc w:val="both"/>
      </w:pPr>
      <w:r>
        <w:t xml:space="preserve">Considerando o ângulo   </w:t>
      </w:r>
      <m:oMath>
        <m:r>
          <w:rPr>
            <w:rFonts w:ascii="Cambria Math" w:hAnsi="Cambria Math"/>
          </w:rPr>
          <m:t>α</m:t>
        </m:r>
      </m:oMath>
      <w:proofErr w:type="gramStart"/>
      <w:r>
        <w:t xml:space="preserve"> ,</w:t>
      </w:r>
      <w:proofErr w:type="gramEnd"/>
      <w:r>
        <w:t xml:space="preserve"> </w:t>
      </w:r>
      <w:r w:rsidR="00277503">
        <w:t xml:space="preserve">no triângulo ABC,  </w:t>
      </w:r>
      <w:r>
        <w:t>temos:</w:t>
      </w:r>
    </w:p>
    <w:p w:rsidR="008246EB" w:rsidRDefault="008246EB" w:rsidP="007E2349">
      <w:pPr>
        <w:jc w:val="both"/>
      </w:pPr>
    </w:p>
    <w:p w:rsidR="008246EB" w:rsidRDefault="008246EB" w:rsidP="007E2349">
      <w:pPr>
        <w:jc w:val="both"/>
      </w:pPr>
      <m:oMath>
        <m:r>
          <w:rPr>
            <w:rFonts w:ascii="Cambria Math" w:hAnsi="Cambria Math"/>
          </w:rPr>
          <m:t>senα=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cateto oposto</m:t>
            </m:r>
          </m:num>
          <m:den>
            <m:r>
              <w:rPr>
                <w:rFonts w:ascii="Cambria Math" w:hAnsi="Cambria Math"/>
              </w:rPr>
              <m:t>hipotenusa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>
        <w:t xml:space="preserve"> </w:t>
      </w:r>
    </w:p>
    <w:p w:rsidR="008246EB" w:rsidRDefault="008246EB" w:rsidP="007E2349">
      <w:pPr>
        <w:jc w:val="both"/>
      </w:pPr>
    </w:p>
    <w:p w:rsidR="008246EB" w:rsidRDefault="008246EB" w:rsidP="007E2349">
      <w:pPr>
        <w:jc w:val="both"/>
      </w:pPr>
      <m:oMath>
        <m:r>
          <w:rPr>
            <w:rFonts w:ascii="Cambria Math" w:hAnsi="Cambria Math"/>
          </w:rPr>
          <m:t>cosα=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cateto adjacente</m:t>
            </m:r>
          </m:num>
          <m:den>
            <m:r>
              <w:rPr>
                <w:rFonts w:ascii="Cambria Math" w:hAnsi="Cambria Math"/>
              </w:rPr>
              <m:t>hipotenusa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="00D539B0">
        <w:t xml:space="preserve"> </w:t>
      </w:r>
    </w:p>
    <w:p w:rsidR="00D539B0" w:rsidRDefault="00D539B0" w:rsidP="007E2349">
      <w:pPr>
        <w:jc w:val="both"/>
      </w:pPr>
    </w:p>
    <w:p w:rsidR="00D539B0" w:rsidRDefault="00D539B0" w:rsidP="007E2349">
      <w:pPr>
        <w:jc w:val="both"/>
      </w:pPr>
      <m:oMath>
        <m:r>
          <w:rPr>
            <w:rFonts w:ascii="Cambria Math" w:hAnsi="Cambria Math"/>
          </w:rPr>
          <m:t>tgα=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cateto oposto</m:t>
            </m:r>
          </m:num>
          <m:den>
            <m:r>
              <w:rPr>
                <w:rFonts w:ascii="Cambria Math" w:hAnsi="Cambria Math"/>
              </w:rPr>
              <m:t>cateto adjacente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</w:t>
      </w:r>
    </w:p>
    <w:p w:rsidR="00D539B0" w:rsidRDefault="00D539B0" w:rsidP="007E2349">
      <w:pPr>
        <w:jc w:val="both"/>
      </w:pPr>
    </w:p>
    <w:p w:rsidR="00D539B0" w:rsidRDefault="00D539B0" w:rsidP="007E2349">
      <w:pPr>
        <w:jc w:val="both"/>
      </w:pP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otgα=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tgα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t xml:space="preserve"> </w:t>
      </w:r>
    </w:p>
    <w:p w:rsidR="00D539B0" w:rsidRDefault="00D539B0" w:rsidP="007E2349">
      <w:pPr>
        <w:jc w:val="both"/>
      </w:pPr>
    </w:p>
    <w:p w:rsidR="00D539B0" w:rsidRDefault="00D539B0" w:rsidP="007E2349">
      <w:pPr>
        <w:jc w:val="both"/>
      </w:pPr>
      <m:oMath>
        <m:r>
          <w:rPr>
            <w:rFonts w:ascii="Cambria Math" w:hAnsi="Cambria Math"/>
          </w:rPr>
          <m:t>secα=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cosα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</w:t>
      </w:r>
    </w:p>
    <w:p w:rsidR="005A6757" w:rsidRDefault="005A6757" w:rsidP="007E2349">
      <w:pPr>
        <w:jc w:val="both"/>
      </w:pPr>
    </w:p>
    <w:p w:rsidR="00D539B0" w:rsidRDefault="00D539B0" w:rsidP="007E2349">
      <w:pPr>
        <w:jc w:val="both"/>
      </w:pPr>
      <m:oMath>
        <m:r>
          <w:rPr>
            <w:rFonts w:ascii="Cambria Math" w:hAnsi="Cambria Math"/>
          </w:rPr>
          <m:t>cossecα=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senα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5A6757">
        <w:t xml:space="preserve"> </w:t>
      </w:r>
    </w:p>
    <w:p w:rsidR="008246EB" w:rsidRPr="00D111A4" w:rsidRDefault="00D539B0" w:rsidP="007E2349">
      <w:pPr>
        <w:jc w:val="both"/>
        <w:rPr>
          <w:vertAlign w:val="superscript"/>
        </w:rPr>
      </w:pPr>
      <w:r w:rsidRPr="00D111A4">
        <w:rPr>
          <w:vertAlign w:val="superscript"/>
        </w:rPr>
        <w:t xml:space="preserve"> </w:t>
      </w:r>
    </w:p>
    <w:p w:rsidR="007A476E" w:rsidRPr="0043440A" w:rsidRDefault="007A476E" w:rsidP="007E2349">
      <w:pPr>
        <w:jc w:val="both"/>
      </w:pPr>
      <w:r>
        <w:t>Num triângulo ABC a soma dos ângulos interno</w:t>
      </w:r>
      <w:r w:rsidR="0043440A">
        <w:t>s</w:t>
      </w:r>
      <w:r>
        <w:t xml:space="preserve"> é igual a 180</w:t>
      </w:r>
      <w:r>
        <w:rPr>
          <w:vertAlign w:val="superscript"/>
        </w:rPr>
        <w:t>o</w:t>
      </w:r>
      <w:r w:rsidR="0043440A">
        <w:t>. Se o triângulo tiver dois lados de mesma medida, o triângulo é dito isósceles. Também num triângulo isósceles</w:t>
      </w:r>
      <w:proofErr w:type="gramStart"/>
      <w:r w:rsidR="0043440A">
        <w:t xml:space="preserve">  </w:t>
      </w:r>
      <w:proofErr w:type="gramEnd"/>
      <w:r w:rsidR="0043440A">
        <w:t xml:space="preserve">tem-se dois ângulos congruentes(mesma medida). </w:t>
      </w:r>
    </w:p>
    <w:p w:rsidR="007A476E" w:rsidRDefault="007A476E" w:rsidP="007E2349">
      <w:pPr>
        <w:jc w:val="both"/>
      </w:pPr>
    </w:p>
    <w:p w:rsidR="007A476E" w:rsidRDefault="0043440A" w:rsidP="007E2349">
      <w:pPr>
        <w:jc w:val="both"/>
      </w:pPr>
      <w:r>
        <w:lastRenderedPageBreak/>
        <w:t xml:space="preserve">Se </w:t>
      </w:r>
      <w:r w:rsidR="008337B4">
        <w:t>o</w:t>
      </w:r>
      <w:r>
        <w:t xml:space="preserve"> triângulo retângulo</w:t>
      </w:r>
      <w:r w:rsidR="00D111A4">
        <w:t xml:space="preserve"> é </w:t>
      </w:r>
      <w:proofErr w:type="gramStart"/>
      <w:r w:rsidR="00D111A4">
        <w:t>isósceles</w:t>
      </w:r>
      <w:proofErr w:type="gramEnd"/>
      <w:r w:rsidR="00D111A4">
        <w:t>, os catetos tem a mesma medida e os</w:t>
      </w:r>
      <w:r w:rsidR="00605153">
        <w:t xml:space="preserve"> ângulos internos </w:t>
      </w:r>
      <w:r w:rsidR="00D111A4">
        <w:t xml:space="preserve"> medem 45</w:t>
      </w:r>
      <w:r w:rsidR="00D111A4">
        <w:rPr>
          <w:vertAlign w:val="superscript"/>
        </w:rPr>
        <w:t>o</w:t>
      </w:r>
      <w:r w:rsidR="00D111A4">
        <w:t>, 45</w:t>
      </w:r>
      <w:r w:rsidR="00D111A4">
        <w:rPr>
          <w:vertAlign w:val="superscript"/>
        </w:rPr>
        <w:t>o</w:t>
      </w:r>
      <w:r w:rsidR="00D111A4">
        <w:t xml:space="preserve"> e 90</w:t>
      </w:r>
      <w:r w:rsidR="00D111A4">
        <w:rPr>
          <w:vertAlign w:val="superscript"/>
        </w:rPr>
        <w:t>o</w:t>
      </w:r>
      <w:r w:rsidR="00D111A4">
        <w:t>.</w:t>
      </w:r>
      <w:r w:rsidR="0096717F">
        <w:t xml:space="preserve"> Ver figura abaixo.</w:t>
      </w:r>
    </w:p>
    <w:p w:rsidR="0096717F" w:rsidRDefault="0096717F" w:rsidP="007E2349">
      <w:pPr>
        <w:jc w:val="both"/>
      </w:pPr>
    </w:p>
    <w:p w:rsidR="0096717F" w:rsidRDefault="0096717F" w:rsidP="007E2349">
      <w:pPr>
        <w:jc w:val="both"/>
      </w:pPr>
      <w:r>
        <w:t>Um triângulo é equilátero se tem os três lados congruentes, consequentemente os ângulos internos tem a mesma medida.</w:t>
      </w:r>
    </w:p>
    <w:p w:rsidR="0096717F" w:rsidRPr="0096717F" w:rsidRDefault="0096717F" w:rsidP="0096717F">
      <w:pPr>
        <w:jc w:val="both"/>
      </w:pPr>
      <w:r w:rsidRPr="0096717F">
        <w:t xml:space="preserve">Num triângulo equilátero, a altura e a bissetriz relativa a um vértice passam pelo ponto médio do lado oposto, dividindo o ângulo do vértice considerado em dois ângulos de mesma medida e o segmento do lado oposto em dois segmentos </w:t>
      </w:r>
      <w:r w:rsidR="003875DD">
        <w:t>congruentes</w:t>
      </w:r>
      <w:r w:rsidRPr="0096717F">
        <w:t xml:space="preserve">. </w:t>
      </w:r>
    </w:p>
    <w:p w:rsidR="0096717F" w:rsidRPr="0096717F" w:rsidRDefault="0096717F" w:rsidP="0096717F">
      <w:pPr>
        <w:jc w:val="both"/>
      </w:pPr>
    </w:p>
    <w:p w:rsidR="0096717F" w:rsidRPr="0096717F" w:rsidRDefault="0096717F" w:rsidP="0096717F">
      <w:pPr>
        <w:jc w:val="both"/>
      </w:pPr>
      <w:r w:rsidRPr="0096717F">
        <w:t>A altura divide o triângulo equilátero em dois triângulos retângulos semelhantes,</w:t>
      </w:r>
      <w:r w:rsidR="003875DD">
        <w:t xml:space="preserve"> com ângulos internos de </w:t>
      </w:r>
      <w:proofErr w:type="gramStart"/>
      <w:r w:rsidR="003875DD">
        <w:t>30</w:t>
      </w:r>
      <w:r w:rsidR="003875DD">
        <w:rPr>
          <w:vertAlign w:val="superscript"/>
        </w:rPr>
        <w:t>o</w:t>
      </w:r>
      <w:r w:rsidRPr="0096717F">
        <w:t xml:space="preserve"> </w:t>
      </w:r>
      <w:r w:rsidR="003875DD">
        <w:t>,</w:t>
      </w:r>
      <w:proofErr w:type="gramEnd"/>
      <w:r w:rsidR="003875DD">
        <w:t xml:space="preserve"> 60</w:t>
      </w:r>
      <w:r w:rsidR="003875DD">
        <w:rPr>
          <w:vertAlign w:val="superscript"/>
        </w:rPr>
        <w:t xml:space="preserve">o  </w:t>
      </w:r>
      <w:r w:rsidR="003875DD">
        <w:t>e 90</w:t>
      </w:r>
      <w:r w:rsidR="003875DD">
        <w:rPr>
          <w:vertAlign w:val="superscript"/>
        </w:rPr>
        <w:t>o</w:t>
      </w:r>
      <w:r w:rsidR="003875DD">
        <w:t>.</w:t>
      </w:r>
    </w:p>
    <w:p w:rsidR="0096717F" w:rsidRPr="0096717F" w:rsidRDefault="0096717F" w:rsidP="0096717F">
      <w:pPr>
        <w:jc w:val="both"/>
      </w:pPr>
    </w:p>
    <w:p w:rsidR="0096717F" w:rsidRDefault="0096717F" w:rsidP="007E2349">
      <w:pPr>
        <w:jc w:val="both"/>
      </w:pPr>
    </w:p>
    <w:p w:rsidR="00605153" w:rsidRDefault="00605153" w:rsidP="007E2349">
      <w:pPr>
        <w:jc w:val="both"/>
      </w:pPr>
    </w:p>
    <w:p w:rsidR="00F955A7" w:rsidRDefault="00F955A7" w:rsidP="007E2349">
      <w:pPr>
        <w:jc w:val="both"/>
      </w:pPr>
    </w:p>
    <w:p w:rsidR="00F955A7" w:rsidRDefault="00F955A7" w:rsidP="007E2349">
      <w:pPr>
        <w:jc w:val="both"/>
      </w:pPr>
      <w:r>
        <w:rPr>
          <w:noProof/>
        </w:rPr>
        <w:drawing>
          <wp:inline distT="0" distB="0" distL="0" distR="0">
            <wp:extent cx="5429250" cy="3245838"/>
            <wp:effectExtent l="0" t="0" r="0" b="0"/>
            <wp:docPr id="8" name="Imagem 8" descr="C:\Users\vanda.maf\Downloads\geogebra-expor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vanda.maf\Downloads\geogebra-export (32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53" w:rsidRDefault="00605153" w:rsidP="007E2349">
      <w:pPr>
        <w:jc w:val="both"/>
      </w:pPr>
    </w:p>
    <w:p w:rsidR="0061036A" w:rsidRDefault="003875DD" w:rsidP="007E2349">
      <w:pPr>
        <w:jc w:val="both"/>
      </w:pPr>
      <w:r>
        <w:rPr>
          <w:noProof/>
        </w:rPr>
        <w:t xml:space="preserve">Considerando o triângulo retângulo isóceles da figura acima, tem-se  </w:t>
      </w:r>
      <w:r w:rsidR="00E92CDC">
        <w:t xml:space="preserve"> </w:t>
      </w:r>
      <m:oMath>
        <m:r>
          <w:rPr>
            <w:rFonts w:ascii="Cambria Math" w:hAnsi="Cambria Math"/>
          </w:rPr>
          <m:t>b=c</m:t>
        </m:r>
      </m:oMath>
      <w:proofErr w:type="gramStart"/>
      <w:r w:rsidR="00E92CDC">
        <w:t xml:space="preserve">  </w:t>
      </w:r>
      <w:proofErr w:type="gramEnd"/>
      <w:r w:rsidR="00E92CDC">
        <w:t>então a hipotenusa será</w:t>
      </w:r>
      <w:r w:rsidR="00D111A4">
        <w:t>,</w:t>
      </w:r>
    </w:p>
    <w:p w:rsidR="00E92CDC" w:rsidRDefault="00E92CDC" w:rsidP="007E2349">
      <w:pPr>
        <w:jc w:val="both"/>
      </w:pPr>
    </w:p>
    <w:p w:rsidR="007A476E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61036A">
        <w:t xml:space="preserve"> </w:t>
      </w:r>
    </w:p>
    <w:p w:rsidR="00A70A3F" w:rsidRDefault="00A70A3F" w:rsidP="007E2349">
      <w:pPr>
        <w:jc w:val="both"/>
      </w:pPr>
    </w:p>
    <w:p w:rsidR="00E92CDC" w:rsidRDefault="0096717F" w:rsidP="007E2349">
      <w:pPr>
        <w:jc w:val="both"/>
      </w:pPr>
      <m:oMath>
        <m:r>
          <w:rPr>
            <w:rFonts w:ascii="Cambria Math" w:hAnsi="Cambria Math"/>
          </w:rPr>
          <m:t>a=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=b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61036A">
        <w:t xml:space="preserve">    </w:t>
      </w:r>
      <w:r w:rsidR="00D111A4">
        <w:t xml:space="preserve">  </w:t>
      </w:r>
      <w:proofErr w:type="gramStart"/>
      <w:r w:rsidR="00D111A4">
        <w:t>e</w:t>
      </w:r>
      <w:proofErr w:type="gramEnd"/>
      <w:r w:rsidR="00D111A4">
        <w:t xml:space="preserve"> </w:t>
      </w:r>
      <w:r w:rsidR="003875DD">
        <w:t xml:space="preserve"> </w:t>
      </w:r>
      <w:r w:rsidR="00D111A4">
        <w:t xml:space="preserve">  </w:t>
      </w:r>
      <m:oMath>
        <m:r>
          <w:rPr>
            <w:rFonts w:ascii="Cambria Math" w:hAnsi="Cambria Math"/>
          </w:rPr>
          <m:t>α=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3875DD">
        <w:t>, pode-se calcular:</w:t>
      </w:r>
    </w:p>
    <w:p w:rsidR="00E92CDC" w:rsidRDefault="00E92CDC" w:rsidP="007E2349">
      <w:pPr>
        <w:jc w:val="both"/>
      </w:pPr>
    </w:p>
    <w:p w:rsidR="007A476E" w:rsidRDefault="007A476E" w:rsidP="007E2349">
      <w:pPr>
        <w:jc w:val="both"/>
      </w:pPr>
      <m:oMath>
        <m:r>
          <w:rPr>
            <w:rFonts w:ascii="Cambria Math" w:hAnsi="Cambria Math"/>
          </w:rPr>
          <m:t>sen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111A4">
        <w:t xml:space="preserve"> .       </w:t>
      </w:r>
    </w:p>
    <w:p w:rsidR="00D111A4" w:rsidRDefault="00D111A4" w:rsidP="007E2349">
      <w:pPr>
        <w:jc w:val="both"/>
      </w:pPr>
    </w:p>
    <w:p w:rsidR="00D111A4" w:rsidRDefault="00D111A4" w:rsidP="007E2349">
      <w:pPr>
        <w:jc w:val="both"/>
      </w:pPr>
    </w:p>
    <w:p w:rsidR="00E92CDC" w:rsidRPr="007A476E" w:rsidRDefault="00D111A4" w:rsidP="007E2349">
      <w:pPr>
        <w:jc w:val="both"/>
      </w:pPr>
      <m:oMath>
        <m:r>
          <w:rPr>
            <w:rFonts w:ascii="Cambria Math" w:hAnsi="Cambria Math"/>
          </w:rPr>
          <m:t>cos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7A476E">
        <w:t xml:space="preserve"> </w:t>
      </w:r>
    </w:p>
    <w:p w:rsidR="00E92CDC" w:rsidRDefault="00E92CDC" w:rsidP="007E2349">
      <w:pPr>
        <w:jc w:val="both"/>
      </w:pPr>
    </w:p>
    <w:p w:rsidR="00A70A3F" w:rsidRDefault="00A70A3F" w:rsidP="007E2349">
      <w:pPr>
        <w:jc w:val="both"/>
      </w:pPr>
    </w:p>
    <w:p w:rsidR="00A70A3F" w:rsidRDefault="00A70A3F" w:rsidP="007E2349">
      <w:pPr>
        <w:jc w:val="both"/>
      </w:pPr>
      <m:oMath>
        <m:r>
          <w:rPr>
            <w:rFonts w:ascii="Cambria Math" w:hAnsi="Cambria Math"/>
          </w:rPr>
          <m:t>tg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 w:hAnsi="Cambria Math"/>
          </w:rPr>
          <m:t>=1</m:t>
        </m:r>
      </m:oMath>
      <w:r>
        <w:t xml:space="preserve"> </w:t>
      </w:r>
    </w:p>
    <w:p w:rsidR="00E92CDC" w:rsidRDefault="00E92CDC" w:rsidP="007E2349">
      <w:pPr>
        <w:jc w:val="both"/>
      </w:pPr>
    </w:p>
    <w:p w:rsidR="00187634" w:rsidRDefault="003875DD" w:rsidP="007E2349">
      <w:pPr>
        <w:jc w:val="both"/>
      </w:pPr>
      <w:r>
        <w:t xml:space="preserve">Considerando </w:t>
      </w:r>
      <w:r w:rsidR="003A5829">
        <w:t xml:space="preserve">o </w:t>
      </w:r>
      <w:r w:rsidR="00077A3A">
        <w:t>triângulo equilátero</w:t>
      </w:r>
      <w:r w:rsidR="003A5829">
        <w:t xml:space="preserve"> GDE, tem-se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GD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GE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DE</m:t>
            </m:r>
          </m:e>
        </m:bar>
        <m:r>
          <m:rPr>
            <m:scr m:val="script"/>
          </m:rPr>
          <w:rPr>
            <w:rFonts w:ascii="Cambria Math" w:hAnsi="Cambria Math"/>
          </w:rPr>
          <m:t>=l</m:t>
        </m:r>
      </m:oMath>
      <w:r w:rsidR="00077A3A">
        <w:t xml:space="preserve"> </w:t>
      </w:r>
      <w:r w:rsidR="0005038E">
        <w:t>e</w:t>
      </w:r>
      <w:proofErr w:type="gramStart"/>
      <w:r w:rsidR="0005038E">
        <w:t xml:space="preserve">  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DH</m:t>
            </m:r>
          </m:e>
        </m:ba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83C56">
        <w:t xml:space="preserve"> </w:t>
      </w:r>
      <w:r w:rsidR="00021F5A">
        <w:t xml:space="preserve"> </w:t>
      </w:r>
      <w:r w:rsidR="0005038E">
        <w:t xml:space="preserve">.Assim no triângulo retângulo GHE , a hipotenusa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GE</m:t>
            </m:r>
          </m:e>
        </m:bar>
        <m:r>
          <m:rPr>
            <m:scr m:val="script"/>
          </m:rPr>
          <w:rPr>
            <w:rFonts w:ascii="Cambria Math" w:hAnsi="Cambria Math"/>
          </w:rPr>
          <m:t>=l</m:t>
        </m:r>
      </m:oMath>
      <w:r w:rsidR="0005038E">
        <w:t xml:space="preserve">  ,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HE</m:t>
            </m:r>
          </m:e>
        </m:ba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5038E">
        <w:t xml:space="preserve">  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GH</m:t>
            </m:r>
          </m:e>
        </m:bar>
        <m:r>
          <w:rPr>
            <w:rFonts w:ascii="Cambria Math" w:hAnsi="Cambria Math"/>
          </w:rPr>
          <m:t>=altura do triângulo GDE=h</m:t>
        </m:r>
      </m:oMath>
      <w:r w:rsidR="00537987">
        <w:t>.</w:t>
      </w:r>
    </w:p>
    <w:p w:rsidR="00187634" w:rsidRDefault="00187634" w:rsidP="007E2349">
      <w:pPr>
        <w:jc w:val="both"/>
      </w:pPr>
    </w:p>
    <w:p w:rsidR="0058421A" w:rsidRDefault="00537987" w:rsidP="007E2349">
      <w:pPr>
        <w:jc w:val="both"/>
      </w:pPr>
      <w:r>
        <w:t xml:space="preserve">Do triângulo GHE </w:t>
      </w:r>
      <w:proofErr w:type="gramStart"/>
      <w:r>
        <w:t>temos</w:t>
      </w:r>
      <w:proofErr w:type="gramEnd"/>
      <w:r>
        <w:t xml:space="preserve"> que:</w:t>
      </w:r>
    </w:p>
    <w:p w:rsidR="0058421A" w:rsidRDefault="0058421A" w:rsidP="007E2349">
      <w:pPr>
        <w:jc w:val="both"/>
      </w:pPr>
    </w:p>
    <w:p w:rsidR="00537987" w:rsidRDefault="00537987" w:rsidP="007E2349">
      <w:pPr>
        <w:jc w:val="both"/>
      </w:pP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GE</m:t>
                    </m:r>
                  </m:e>
                </m:ba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HE</m:t>
                    </m:r>
                  </m:e>
                </m:ba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</w:t>
      </w:r>
    </w:p>
    <w:p w:rsidR="0058421A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8421A">
        <w:t xml:space="preserve"> </w:t>
      </w:r>
    </w:p>
    <w:p w:rsidR="0058421A" w:rsidRDefault="0058421A" w:rsidP="007E2349">
      <w:pPr>
        <w:jc w:val="both"/>
      </w:pPr>
    </w:p>
    <w:p w:rsidR="0058421A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8421A">
        <w:t xml:space="preserve"> </w:t>
      </w:r>
    </w:p>
    <w:p w:rsidR="00972892" w:rsidRDefault="00CB7304" w:rsidP="007E2349">
      <w:p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72892">
        <w:t xml:space="preserve"> </w:t>
      </w:r>
    </w:p>
    <w:p w:rsidR="00972892" w:rsidRDefault="00972892" w:rsidP="007E2349">
      <w:pPr>
        <w:jc w:val="both"/>
      </w:pPr>
    </w:p>
    <w:p w:rsidR="00972892" w:rsidRDefault="00CB7304" w:rsidP="007E2349">
      <w:pPr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72892">
        <w:t xml:space="preserve">    </w:t>
      </w:r>
      <w:proofErr w:type="gramStart"/>
      <w:r w:rsidR="00972892">
        <w:t>então</w:t>
      </w:r>
      <w:proofErr w:type="gramEnd"/>
      <w:r w:rsidR="00972892">
        <w:t xml:space="preserve">,  </w:t>
      </w:r>
      <m:oMath>
        <m:r>
          <w:rPr>
            <w:rFonts w:ascii="Cambria Math" w:hAnsi="Cambria Math"/>
          </w:rPr>
          <m:t>h=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972892" w:rsidRDefault="00972892" w:rsidP="007E2349">
      <w:pPr>
        <w:jc w:val="both"/>
      </w:pPr>
    </w:p>
    <w:p w:rsidR="00972892" w:rsidRDefault="00972892" w:rsidP="007E2349">
      <w:pPr>
        <w:jc w:val="both"/>
      </w:pPr>
      <w:r>
        <w:t>No triângulo GHE pode-se calcular:</w:t>
      </w:r>
    </w:p>
    <w:p w:rsidR="00972892" w:rsidRDefault="00972892" w:rsidP="007E2349">
      <w:pPr>
        <w:jc w:val="both"/>
      </w:pPr>
    </w:p>
    <w:p w:rsidR="00972892" w:rsidRDefault="00A93F41" w:rsidP="007E2349">
      <w:pPr>
        <w:jc w:val="both"/>
      </w:pPr>
      <w:proofErr w:type="gramStart"/>
      <w:r>
        <w:t>a</w:t>
      </w:r>
      <w:proofErr w:type="gramEnd"/>
      <w:r>
        <w:t>)</w:t>
      </w:r>
      <m:oMath>
        <m:r>
          <w:rPr>
            <w:rFonts w:ascii="Cambria Math" w:hAnsi="Cambria Math"/>
          </w:rPr>
          <m:t>sen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HE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GE</m:t>
                </m:r>
              </m:e>
            </m:ba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E66D6">
        <w:t xml:space="preserve">                                            d)</w:t>
      </w:r>
      <m:oMath>
        <m:r>
          <w:rPr>
            <w:rFonts w:ascii="Cambria Math" w:hAnsi="Cambria Math"/>
          </w:rPr>
          <m:t>sen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GH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GE</m:t>
                </m:r>
              </m:e>
            </m:ba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E66D6">
        <w:t xml:space="preserve">        </w:t>
      </w:r>
    </w:p>
    <w:p w:rsidR="00A93F41" w:rsidRDefault="00A93F41" w:rsidP="007E2349">
      <w:pPr>
        <w:jc w:val="both"/>
      </w:pPr>
    </w:p>
    <w:p w:rsidR="00A93F41" w:rsidRDefault="00A93F41" w:rsidP="007E2349">
      <w:pPr>
        <w:jc w:val="both"/>
      </w:pPr>
      <w:proofErr w:type="gramStart"/>
      <w:r>
        <w:t>b)</w:t>
      </w:r>
      <w:proofErr w:type="gramEnd"/>
      <m:oMath>
        <m:r>
          <w:rPr>
            <w:rFonts w:ascii="Cambria Math" w:hAnsi="Cambria Math"/>
          </w:rPr>
          <m:t>cos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GH</m:t>
                </m:r>
              </m:e>
            </m:bar>
          </m:num>
          <m:den>
            <m:r>
              <w:rPr>
                <w:rFonts w:ascii="Cambria Math" w:hAnsi="Cambria Math"/>
              </w:rPr>
              <m:t>GE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55A08">
        <w:t xml:space="preserve">                                   e)</w:t>
      </w:r>
      <m:oMath>
        <m:r>
          <w:rPr>
            <w:rFonts w:ascii="Cambria Math" w:hAnsi="Cambria Math"/>
          </w:rPr>
          <m:t>cos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HE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GE</m:t>
                </m:r>
              </m:e>
            </m:ba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A93F41" w:rsidRDefault="00A93F41" w:rsidP="007E2349">
      <w:pPr>
        <w:jc w:val="both"/>
      </w:pPr>
    </w:p>
    <w:p w:rsidR="00A93F41" w:rsidRPr="00655A08" w:rsidRDefault="00A93F41" w:rsidP="007E2349">
      <w:pPr>
        <w:jc w:val="both"/>
        <w:rPr>
          <w:lang w:val="en-US"/>
        </w:rPr>
      </w:pPr>
      <w:r w:rsidRPr="00655A08">
        <w:rPr>
          <w:lang w:val="en-US"/>
        </w:rPr>
        <w:t>c)</w:t>
      </w:r>
      <m:oMath>
        <m:r>
          <w:rPr>
            <w:rFonts w:ascii="Cambria Math" w:hAnsi="Cambria Math"/>
          </w:rPr>
          <m:t>tg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30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GH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HE</m:t>
                </m:r>
              </m:e>
            </m:ba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  <m:r>
              <w:rPr>
                <w:rFonts w:ascii="Cambria Math" w:hAnsi="Cambria Math"/>
                <w:lang w:val="en-US"/>
              </w:rPr>
              <m:t>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 w:rsidR="00655A08" w:rsidRPr="00655A08">
        <w:rPr>
          <w:lang w:val="en-US"/>
        </w:rPr>
        <w:t xml:space="preserve">           </w:t>
      </w:r>
      <w:proofErr w:type="gramStart"/>
      <w:r w:rsidR="00655A08" w:rsidRPr="00655A08">
        <w:rPr>
          <w:lang w:val="en-US"/>
        </w:rPr>
        <w:t>f</w:t>
      </w:r>
      <w:proofErr w:type="gramEnd"/>
      <w:r w:rsidR="00655A08" w:rsidRPr="00655A08">
        <w:rPr>
          <w:lang w:val="en-US"/>
        </w:rPr>
        <w:t>)</w:t>
      </w:r>
      <m:oMath>
        <m:r>
          <w:rPr>
            <w:rFonts w:ascii="Cambria Math" w:hAnsi="Cambria Math"/>
            <w:lang w:val="en-US"/>
          </w:rPr>
          <m:t>tg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60</m:t>
            </m:r>
          </m:e>
          <m:sup>
            <m:r>
              <w:rPr>
                <w:rFonts w:ascii="Cambria Math" w:hAnsi="Cambria Math"/>
                <w:lang w:val="en-US"/>
              </w:rPr>
              <m:t>o</m:t>
            </m:r>
          </m:sup>
        </m:sSup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lang w:val="en-US"/>
                  </w:rPr>
                  <m:t>GH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lang w:val="en-US"/>
                  </w:rPr>
                  <m:t>HE</m:t>
                </m:r>
              </m:e>
            </m:ba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</m:t>
            </m:r>
          </m:den>
        </m:f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3</m:t>
            </m:r>
          </m:e>
        </m:rad>
      </m:oMath>
    </w:p>
    <w:p w:rsidR="00972892" w:rsidRPr="00655A08" w:rsidRDefault="00972892" w:rsidP="007E2349">
      <w:pPr>
        <w:jc w:val="both"/>
        <w:rPr>
          <w:lang w:val="en-US"/>
        </w:rPr>
      </w:pPr>
    </w:p>
    <w:p w:rsidR="00187634" w:rsidRDefault="003D3F16" w:rsidP="007E2349">
      <w:pPr>
        <w:jc w:val="both"/>
      </w:pPr>
      <w:r w:rsidRPr="003D3F16">
        <w:t>Pode-se organizar uma tabela com esses c</w:t>
      </w:r>
      <w:r>
        <w:t>álculos. Veja:</w:t>
      </w:r>
    </w:p>
    <w:p w:rsidR="003D3F16" w:rsidRDefault="003D3F16" w:rsidP="007E2349">
      <w:pPr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1276"/>
        <w:gridCol w:w="1559"/>
        <w:gridCol w:w="1276"/>
      </w:tblGrid>
      <w:tr w:rsidR="003D3F16" w:rsidTr="00F77673">
        <w:tc>
          <w:tcPr>
            <w:tcW w:w="1418" w:type="dxa"/>
          </w:tcPr>
          <w:p w:rsidR="003D3F16" w:rsidRDefault="003D3F16" w:rsidP="007E2349">
            <w:pPr>
              <w:jc w:val="both"/>
            </w:pPr>
            <w:r>
              <w:t>Ângulo</w:t>
            </w:r>
            <w:proofErr w:type="gramStart"/>
            <w:r>
              <w:t xml:space="preserve">  </w:t>
            </w:r>
            <w:proofErr w:type="gramEnd"/>
            <w:r>
              <w:t>x</w:t>
            </w:r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o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3D3F16" w:rsidRDefault="00CB7304" w:rsidP="007E2349">
            <w:pPr>
              <w:jc w:val="both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o</m:t>
                    </m:r>
                  </m:sup>
                </m:sSup>
              </m:oMath>
            </m:oMathPara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o</m:t>
                    </m:r>
                  </m:sup>
                </m:sSup>
              </m:oMath>
            </m:oMathPara>
          </w:p>
        </w:tc>
      </w:tr>
      <w:tr w:rsidR="003D3F16" w:rsidTr="00F77673">
        <w:tc>
          <w:tcPr>
            <w:tcW w:w="1418" w:type="dxa"/>
          </w:tcPr>
          <w:p w:rsidR="00F77673" w:rsidRDefault="00F77673" w:rsidP="003D3F1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D3F16" w:rsidRDefault="003D3F16" w:rsidP="003D3F16">
            <w:pPr>
              <w:jc w:val="both"/>
            </w:pPr>
            <m:oMath>
              <m:r>
                <w:rPr>
                  <w:rFonts w:ascii="Cambria Math" w:hAnsi="Cambria Math"/>
                </w:rPr>
                <m:t>senx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1559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</w:tr>
      <w:tr w:rsidR="003D3F16" w:rsidTr="00F77673">
        <w:tc>
          <w:tcPr>
            <w:tcW w:w="1418" w:type="dxa"/>
          </w:tcPr>
          <w:p w:rsidR="00F77673" w:rsidRDefault="00F77673" w:rsidP="003D3F1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D3F16" w:rsidRDefault="003D3F16" w:rsidP="003D3F16">
            <w:pPr>
              <w:jc w:val="both"/>
            </w:pPr>
            <m:oMath>
              <m:r>
                <w:rPr>
                  <w:rFonts w:ascii="Cambria Math" w:hAnsi="Cambria Math"/>
                </w:rPr>
                <m:t>cosx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1559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</w:tc>
      </w:tr>
      <w:tr w:rsidR="003D3F16" w:rsidTr="00F77673">
        <w:tc>
          <w:tcPr>
            <w:tcW w:w="1418" w:type="dxa"/>
          </w:tcPr>
          <w:p w:rsidR="00F77673" w:rsidRDefault="00F77673" w:rsidP="003D3F1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D3F16" w:rsidRDefault="003D3F16" w:rsidP="003D3F16">
            <w:pPr>
              <w:jc w:val="both"/>
            </w:pPr>
            <m:oMath>
              <m:r>
                <w:rPr>
                  <w:rFonts w:ascii="Cambria Math" w:hAnsi="Cambria Math"/>
                </w:rPr>
                <m:t>tgx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:rsidR="003D3F16" w:rsidRDefault="00F77673" w:rsidP="00F77673">
            <w:pPr>
              <w:jc w:val="both"/>
            </w:pPr>
            <w:r>
              <w:t xml:space="preserve">   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276" w:type="dxa"/>
          </w:tcPr>
          <w:p w:rsidR="003D3F16" w:rsidRDefault="00CB7304" w:rsidP="007E2349">
            <w:pPr>
              <w:jc w:val="both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</w:tbl>
    <w:p w:rsidR="003D3F16" w:rsidRDefault="003D3F16" w:rsidP="007E2349">
      <w:pPr>
        <w:jc w:val="both"/>
      </w:pPr>
    </w:p>
    <w:p w:rsidR="003D3F16" w:rsidRDefault="003D3F16" w:rsidP="007E2349">
      <w:pPr>
        <w:jc w:val="both"/>
      </w:pPr>
    </w:p>
    <w:p w:rsidR="003D3F16" w:rsidRPr="003D3F16" w:rsidRDefault="003D3F16" w:rsidP="007E2349">
      <w:pPr>
        <w:jc w:val="both"/>
      </w:pPr>
    </w:p>
    <w:p w:rsidR="007E2349" w:rsidRPr="007E2349" w:rsidRDefault="005A6757" w:rsidP="007E2349">
      <w:pPr>
        <w:jc w:val="both"/>
      </w:pPr>
      <w:r>
        <w:t>Seja</w:t>
      </w:r>
      <w:proofErr w:type="gramStart"/>
      <w:r>
        <w:t xml:space="preserve"> </w:t>
      </w:r>
      <w:r w:rsidR="007E2349" w:rsidRPr="007E2349">
        <w:t xml:space="preserve"> </w:t>
      </w:r>
      <w:proofErr w:type="gramEnd"/>
      <w:r w:rsidR="007E2349" w:rsidRPr="007E2349">
        <w:t xml:space="preserve">um ponto </w:t>
      </w:r>
      <w:r w:rsidR="007E2349" w:rsidRPr="007E2349">
        <w:rPr>
          <w:position w:val="-10"/>
        </w:rPr>
        <w:object w:dxaOrig="740" w:dyaOrig="320">
          <v:shape id="_x0000_i1035" type="#_x0000_t75" style="width:36.75pt;height:15.75pt" o:ole="">
            <v:imagedata r:id="rId55" o:title=""/>
          </v:shape>
          <o:OLEObject Type="Embed" ProgID="Equation.3" ShapeID="_x0000_i1035" DrawAspect="Content" ObjectID="_1579003666" r:id="rId56"/>
        </w:object>
      </w:r>
      <w:r w:rsidR="00277503">
        <w:t xml:space="preserve"> sobre a circunferência de raio 1</w:t>
      </w:r>
      <w:r w:rsidR="007E2349" w:rsidRPr="007E2349">
        <w:t>.</w:t>
      </w:r>
      <w:r>
        <w:t xml:space="preserve"> Se </w:t>
      </w:r>
      <w:r w:rsidR="007E2349" w:rsidRPr="007E2349">
        <w:rPr>
          <w:i/>
        </w:rPr>
        <w:t xml:space="preserve">P </w:t>
      </w:r>
      <w:r w:rsidR="007E2349" w:rsidRPr="007E2349">
        <w:t xml:space="preserve">desliza sobre a circunferência, o raio </w:t>
      </w:r>
      <w:r w:rsidR="007E2349" w:rsidRPr="007E2349">
        <w:rPr>
          <w:i/>
        </w:rPr>
        <w:t xml:space="preserve">OP </w:t>
      </w:r>
      <w:r w:rsidR="007E2349" w:rsidRPr="007E2349">
        <w:t xml:space="preserve">descreve a medida do ângulo  θ. </w:t>
      </w:r>
      <w:r>
        <w:t>A</w:t>
      </w:r>
      <w:r w:rsidR="007E2349" w:rsidRPr="007E2349">
        <w:t xml:space="preserve"> figura abaixo,</w:t>
      </w:r>
      <w:r>
        <w:t xml:space="preserve"> mostra que, </w:t>
      </w:r>
      <w:r w:rsidR="007E2349" w:rsidRPr="007E2349">
        <w:t>ao deslizar sobre a circunferência</w:t>
      </w:r>
      <w:r w:rsidR="00277503">
        <w:t>,</w:t>
      </w:r>
      <w:r w:rsidR="007E2349" w:rsidRPr="007E2349">
        <w:t xml:space="preserve"> o ponto P </w:t>
      </w:r>
      <w:r>
        <w:t xml:space="preserve">determina </w:t>
      </w:r>
      <w:r w:rsidR="007E2349" w:rsidRPr="007E2349">
        <w:t>o segmento denomina</w:t>
      </w:r>
      <w:r>
        <w:t>do de</w:t>
      </w:r>
      <w:r w:rsidR="007E2349" w:rsidRPr="007E2349">
        <w:t xml:space="preserve"> </w:t>
      </w:r>
      <w:proofErr w:type="gramStart"/>
      <w:r w:rsidR="007E2349" w:rsidRPr="007E2349">
        <w:t>seno(</w:t>
      </w:r>
      <w:proofErr w:type="gramEnd"/>
      <w:r w:rsidR="007E2349" w:rsidRPr="007E2349">
        <w:t xml:space="preserve">sobre o eixo </w:t>
      </w:r>
      <w:r w:rsidR="007E2349" w:rsidRPr="007E2349">
        <w:rPr>
          <w:i/>
        </w:rPr>
        <w:t>y</w:t>
      </w:r>
      <w:r w:rsidR="007E2349" w:rsidRPr="007E2349">
        <w:t xml:space="preserve"> ) e </w:t>
      </w:r>
      <w:r>
        <w:t xml:space="preserve">de </w:t>
      </w:r>
      <w:r w:rsidR="007E2349" w:rsidRPr="007E2349">
        <w:t xml:space="preserve">cosseno(sobre o eixo </w:t>
      </w:r>
      <w:r w:rsidR="007E2349" w:rsidRPr="007E2349">
        <w:rPr>
          <w:i/>
        </w:rPr>
        <w:t>x</w:t>
      </w:r>
      <w:r w:rsidR="007E2349" w:rsidRPr="007E2349">
        <w:t xml:space="preserve">) .                                                 </w:t>
      </w:r>
    </w:p>
    <w:p w:rsidR="007E2349" w:rsidRPr="007E2349" w:rsidRDefault="007E2349" w:rsidP="007E2349">
      <w:pPr>
        <w:jc w:val="both"/>
      </w:pPr>
      <w:r w:rsidRPr="007E2349">
        <w:t xml:space="preserve">  </w:t>
      </w:r>
    </w:p>
    <w:p w:rsidR="007E2349" w:rsidRPr="007E2349" w:rsidRDefault="007E2349" w:rsidP="007E2349">
      <w:pPr>
        <w:jc w:val="both"/>
      </w:pPr>
      <w:r w:rsidRPr="007E2349"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2400300" cy="2238375"/>
            <wp:effectExtent l="0" t="0" r="0" b="9525"/>
            <wp:docPr id="5" name="Imagem 5" descr="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cl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49" w:rsidRPr="007E2349" w:rsidRDefault="007E2349" w:rsidP="007E2349">
      <w:pPr>
        <w:jc w:val="both"/>
      </w:pPr>
    </w:p>
    <w:p w:rsidR="00C62A41" w:rsidRDefault="00A352B1" w:rsidP="007E2349">
      <w:pPr>
        <w:jc w:val="both"/>
      </w:pPr>
      <w:r>
        <w:t xml:space="preserve">Sendo   </w:t>
      </w:r>
      <m:oMath>
        <m:r>
          <w:rPr>
            <w:rFonts w:ascii="Cambria Math" w:hAnsi="Cambria Math"/>
          </w:rPr>
          <m:t>a  e  b</m:t>
        </m:r>
        <w:proofErr w:type="gramStart"/>
        <m:r>
          <w:rPr>
            <w:rFonts w:ascii="Cambria Math" w:hAnsi="Cambria Math"/>
          </w:rPr>
          <m:t xml:space="preserve"> </m:t>
        </m:r>
      </m:oMath>
      <w:r>
        <w:t>,</w:t>
      </w:r>
      <w:proofErr w:type="gramEnd"/>
      <w:r>
        <w:t xml:space="preserve">  as coordenadas de  P então a e b são as medidas  sobre o eixo x  e</w:t>
      </w:r>
      <w:r w:rsidR="00277503">
        <w:t xml:space="preserve">  sobre o </w:t>
      </w:r>
      <w:r>
        <w:t xml:space="preserve"> eixo y </w:t>
      </w:r>
      <w:r w:rsidR="00277503">
        <w:t xml:space="preserve">, </w:t>
      </w:r>
    </w:p>
    <w:p w:rsidR="00C62A41" w:rsidRDefault="00C62A41" w:rsidP="007E2349">
      <w:pPr>
        <w:jc w:val="both"/>
      </w:pPr>
    </w:p>
    <w:p w:rsidR="007E2349" w:rsidRDefault="00277503" w:rsidP="007E2349">
      <w:pPr>
        <w:jc w:val="both"/>
      </w:pPr>
      <w:proofErr w:type="gramStart"/>
      <w:r>
        <w:t>logo</w:t>
      </w:r>
      <w:proofErr w:type="gramEnd"/>
      <w:r>
        <w:t xml:space="preserve">  </w:t>
      </w:r>
      <m:oMath>
        <m:r>
          <w:rPr>
            <w:rFonts w:ascii="Cambria Math" w:hAnsi="Cambria Math"/>
          </w:rPr>
          <m:t xml:space="preserve">a=cosθ  ,   b=senθ       e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senθ</m:t>
            </m:r>
          </m:num>
          <m:den>
            <m:r>
              <w:rPr>
                <w:rFonts w:ascii="Cambria Math" w:hAnsi="Cambria Math"/>
              </w:rPr>
              <m:t>cosθ</m:t>
            </m:r>
          </m:den>
        </m:f>
        <m:r>
          <w:rPr>
            <w:rFonts w:ascii="Cambria Math" w:hAnsi="Cambria Math"/>
          </w:rPr>
          <m:t xml:space="preserve">=tgθ     </m:t>
        </m:r>
      </m:oMath>
      <w:r>
        <w:t>.</w:t>
      </w:r>
    </w:p>
    <w:p w:rsidR="00277503" w:rsidRPr="007E2349" w:rsidRDefault="00277503" w:rsidP="007E2349">
      <w:pPr>
        <w:jc w:val="both"/>
      </w:pPr>
    </w:p>
    <w:p w:rsidR="007E2349" w:rsidRPr="007E2349" w:rsidRDefault="007E2349" w:rsidP="007E2349">
      <w:pPr>
        <w:jc w:val="both"/>
      </w:pPr>
    </w:p>
    <w:p w:rsidR="0050253C" w:rsidRDefault="0050253C" w:rsidP="001D09A1">
      <w:pPr>
        <w:jc w:val="both"/>
        <w:rPr>
          <w:b/>
        </w:rPr>
      </w:pPr>
    </w:p>
    <w:p w:rsidR="007E2349" w:rsidRPr="009A4482" w:rsidRDefault="008337B4" w:rsidP="001D09A1">
      <w:pPr>
        <w:jc w:val="both"/>
        <w:rPr>
          <w:b/>
        </w:rPr>
      </w:pPr>
      <w:r>
        <w:rPr>
          <w:b/>
        </w:rPr>
        <w:t>10.6.1.</w:t>
      </w:r>
      <w:r w:rsidR="001D09A1" w:rsidRPr="009A4482">
        <w:rPr>
          <w:b/>
        </w:rPr>
        <w:t>1</w:t>
      </w:r>
      <w:r>
        <w:rPr>
          <w:b/>
        </w:rPr>
        <w:t xml:space="preserve">. </w:t>
      </w:r>
      <w:r w:rsidR="001D09A1" w:rsidRPr="009A4482">
        <w:rPr>
          <w:b/>
        </w:rPr>
        <w:t>A</w:t>
      </w:r>
      <w:proofErr w:type="gramStart"/>
      <w:r w:rsidR="001D09A1" w:rsidRPr="009A4482">
        <w:rPr>
          <w:b/>
        </w:rPr>
        <w:t xml:space="preserve">  </w:t>
      </w:r>
      <w:proofErr w:type="gramEnd"/>
      <w:r w:rsidR="008775CE" w:rsidRPr="009A4482">
        <w:rPr>
          <w:b/>
        </w:rPr>
        <w:t>F</w:t>
      </w:r>
      <w:r w:rsidR="007E2349" w:rsidRPr="009A4482">
        <w:rPr>
          <w:b/>
        </w:rPr>
        <w:t>unção</w:t>
      </w:r>
      <w:r w:rsidR="001D09A1" w:rsidRPr="009A4482">
        <w:rPr>
          <w:b/>
        </w:rPr>
        <w:t xml:space="preserve"> </w:t>
      </w:r>
      <w:r w:rsidR="007E2349" w:rsidRPr="009A4482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y=senα</m:t>
        </m:r>
      </m:oMath>
    </w:p>
    <w:p w:rsidR="007E2349" w:rsidRPr="009A4482" w:rsidRDefault="007E2349" w:rsidP="007E2349">
      <w:pPr>
        <w:jc w:val="both"/>
        <w:rPr>
          <w:b/>
        </w:rPr>
      </w:pPr>
    </w:p>
    <w:p w:rsidR="007E2349" w:rsidRDefault="007E2349" w:rsidP="007E2349">
      <w:pPr>
        <w:jc w:val="both"/>
      </w:pPr>
      <w:r w:rsidRPr="007E2349">
        <w:t xml:space="preserve">É a função </w:t>
      </w:r>
      <w:r w:rsidRPr="007E2349">
        <w:rPr>
          <w:position w:val="-10"/>
        </w:rPr>
        <w:object w:dxaOrig="240" w:dyaOrig="320">
          <v:shape id="_x0000_i1036" type="#_x0000_t75" style="width:12pt;height:15.75pt" o:ole="">
            <v:imagedata r:id="rId58" o:title=""/>
          </v:shape>
          <o:OLEObject Type="Embed" ProgID="Equation.3" ShapeID="_x0000_i1036" DrawAspect="Content" ObjectID="_1579003667" r:id="rId59"/>
        </w:object>
      </w:r>
      <w:r w:rsidRPr="007E2349">
        <w:t xml:space="preserve">definida de </w:t>
      </w:r>
      <w:r w:rsidR="00C62A41">
        <w:t xml:space="preserve"> </w:t>
      </w:r>
      <m:oMath>
        <m:r>
          <w:rPr>
            <w:rFonts w:ascii="Cambria Math" w:hAnsi="Cambria Math"/>
          </w:rPr>
          <m:t>R em R</m:t>
        </m:r>
      </m:oMath>
      <w:proofErr w:type="gramStart"/>
      <w:r w:rsidR="00C62A41">
        <w:t xml:space="preserve">  </w:t>
      </w:r>
      <w:r w:rsidRPr="007E2349">
        <w:t xml:space="preserve"> </w:t>
      </w:r>
      <w:proofErr w:type="gramEnd"/>
      <w:r w:rsidRPr="007E2349">
        <w:t xml:space="preserve">que associa a cada </w:t>
      </w:r>
      <w:r w:rsidR="00C62A41">
        <w:t xml:space="preserve"> </w:t>
      </w:r>
      <m:oMath>
        <m:r>
          <w:rPr>
            <w:rFonts w:ascii="Cambria Math" w:hAnsi="Cambria Math"/>
          </w:rPr>
          <m:t>αϵ R</m:t>
        </m:r>
      </m:oMath>
      <w:r w:rsidR="00C62A41">
        <w:t xml:space="preserve">  </w:t>
      </w:r>
      <w:r w:rsidRPr="007E2349">
        <w:t xml:space="preserve">o número real </w:t>
      </w:r>
      <w:r w:rsidR="00C62A41">
        <w:t xml:space="preserve"> </w:t>
      </w:r>
      <m:oMath>
        <m:r>
          <w:rPr>
            <w:rFonts w:ascii="Cambria Math" w:hAnsi="Cambria Math"/>
          </w:rPr>
          <m:t>y=senα</m:t>
        </m:r>
      </m:oMath>
      <w:r w:rsidR="00C62A41">
        <w:t xml:space="preserve">.           </w:t>
      </w:r>
    </w:p>
    <w:p w:rsidR="00C62A41" w:rsidRDefault="00C62A41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>O domínio da função</w:t>
      </w:r>
      <w:r w:rsidR="00C62A41">
        <w:t xml:space="preserve">   </w:t>
      </w:r>
      <m:oMath>
        <m:r>
          <w:rPr>
            <w:rFonts w:ascii="Cambria Math" w:hAnsi="Cambria Math"/>
          </w:rPr>
          <m:t>y=senα</m:t>
        </m:r>
      </m:oMath>
      <w:proofErr w:type="gramStart"/>
      <w:r w:rsidR="00C62A41">
        <w:t xml:space="preserve">  </w:t>
      </w:r>
      <w:proofErr w:type="gramEnd"/>
      <w:r w:rsidR="00C62A41">
        <w:t xml:space="preserve">é </w:t>
      </w:r>
      <w:r w:rsidRPr="007E2349">
        <w:t xml:space="preserve"> o conjunto dos números reais e a imagem são os valores de </w:t>
      </w:r>
      <w:r w:rsidRPr="007E2349">
        <w:rPr>
          <w:i/>
        </w:rPr>
        <w:t>y</w:t>
      </w:r>
      <w:r w:rsidRPr="007E2349">
        <w:t xml:space="preserve"> , tais que, </w:t>
      </w:r>
      <w:r w:rsidRPr="007E2349">
        <w:rPr>
          <w:position w:val="-10"/>
        </w:rPr>
        <w:object w:dxaOrig="400" w:dyaOrig="260">
          <v:shape id="_x0000_i1037" type="#_x0000_t75" style="width:20.25pt;height:12.75pt" o:ole="">
            <v:imagedata r:id="rId60" o:title=""/>
          </v:shape>
          <o:OLEObject Type="Embed" ProgID="Equation.3" ShapeID="_x0000_i1037" DrawAspect="Content" ObjectID="_1579003668" r:id="rId61"/>
        </w:object>
      </w:r>
      <w:r w:rsidRPr="007E2349">
        <w:t xml:space="preserve"> [-1, 1].</w:t>
      </w:r>
    </w:p>
    <w:p w:rsidR="00C62A41" w:rsidRDefault="00C62A41" w:rsidP="007E2349">
      <w:pPr>
        <w:jc w:val="both"/>
      </w:pPr>
    </w:p>
    <w:p w:rsidR="007E2349" w:rsidRPr="007E2349" w:rsidRDefault="00C62A41" w:rsidP="007E2349">
      <w:pPr>
        <w:jc w:val="both"/>
        <w:rPr>
          <w:lang w:val="pt-PT"/>
        </w:rPr>
      </w:pPr>
      <w:r>
        <w:rPr>
          <w:lang w:val="pt-PT"/>
        </w:rPr>
        <w:t>A</w:t>
      </w:r>
      <w:r w:rsidR="007E2349" w:rsidRPr="007E2349">
        <w:rPr>
          <w:lang w:val="pt-PT"/>
        </w:rPr>
        <w:t xml:space="preserve"> figura   abaixo, </w:t>
      </w:r>
      <w:r>
        <w:rPr>
          <w:lang w:val="pt-PT"/>
        </w:rPr>
        <w:t>mostra</w:t>
      </w:r>
      <w:r w:rsidR="007E2349" w:rsidRPr="007E2349">
        <w:rPr>
          <w:lang w:val="pt-PT"/>
        </w:rPr>
        <w:t xml:space="preserve"> um círculo de raio igual a  1. O segmento </w:t>
      </w:r>
      <m:oMath>
        <m:r>
          <w:rPr>
            <w:rFonts w:ascii="Cambria Math" w:hAnsi="Cambria Math"/>
            <w:lang w:val="pt-PT"/>
          </w:rPr>
          <m:t>O</m:t>
        </m:r>
        <m:sSup>
          <m:sSupPr>
            <m:ctrlPr>
              <w:rPr>
                <w:rFonts w:ascii="Cambria Math" w:hAnsi="Cambria Math"/>
                <w:i/>
                <w:lang w:val="pt-PT"/>
              </w:rPr>
            </m:ctrlPr>
          </m:sSupPr>
          <m:e>
            <m:r>
              <w:rPr>
                <w:rFonts w:ascii="Cambria Math" w:hAnsi="Cambria Math"/>
                <w:lang w:val="pt-PT"/>
              </w:rPr>
              <m:t>y</m:t>
            </m:r>
          </m:e>
          <m:sup>
            <m:r>
              <w:rPr>
                <w:rFonts w:ascii="Cambria Math" w:hAnsi="Cambria Math"/>
                <w:lang w:val="pt-PT"/>
              </w:rPr>
              <m:t>'</m:t>
            </m:r>
          </m:sup>
        </m:sSup>
      </m:oMath>
      <w:r w:rsidR="007E2349" w:rsidRPr="007E2349">
        <w:rPr>
          <w:lang w:val="pt-PT"/>
        </w:rPr>
        <w:t xml:space="preserve"> </w:t>
      </w:r>
      <w:r w:rsidR="008775CE">
        <w:rPr>
          <w:lang w:val="pt-PT"/>
        </w:rPr>
        <w:t xml:space="preserve">denomina-se </w:t>
      </w:r>
      <m:oMath>
        <m:r>
          <w:rPr>
            <w:rFonts w:ascii="Cambria Math" w:hAnsi="Cambria Math"/>
            <w:lang w:val="pt-PT"/>
          </w:rPr>
          <m:t>senα</m:t>
        </m:r>
      </m:oMath>
      <w:r w:rsidR="008775CE">
        <w:rPr>
          <w:lang w:val="pt-PT"/>
        </w:rPr>
        <w:t>.</w:t>
      </w:r>
      <w:r w:rsidR="007E2349" w:rsidRPr="007E2349">
        <w:rPr>
          <w:lang w:val="pt-PT"/>
        </w:rPr>
        <w:t xml:space="preserve"> </w:t>
      </w:r>
    </w:p>
    <w:p w:rsidR="007E2349" w:rsidRPr="007E2349" w:rsidRDefault="007E2349" w:rsidP="007E2349">
      <w:pPr>
        <w:jc w:val="both"/>
        <w:rPr>
          <w:lang w:val="pt-PT"/>
        </w:rPr>
      </w:pPr>
      <w:r w:rsidRPr="007E2349">
        <w:rPr>
          <w:lang w:val="pt-PT"/>
        </w:rPr>
        <w:t xml:space="preserve">         </w:t>
      </w:r>
    </w:p>
    <w:p w:rsidR="007E2349" w:rsidRPr="007E2349" w:rsidRDefault="007E2349" w:rsidP="007E2349">
      <w:pPr>
        <w:jc w:val="both"/>
        <w:rPr>
          <w:lang w:val="pt-PT"/>
        </w:rPr>
      </w:pPr>
      <w:r w:rsidRPr="007E2349">
        <w:rPr>
          <w:lang w:val="pt-PT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52675" cy="2333625"/>
            <wp:effectExtent l="0" t="0" r="9525" b="9525"/>
            <wp:docPr id="4" name="Imagem 4" descr="S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n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49">
        <w:t xml:space="preserve">  </w:t>
      </w:r>
    </w:p>
    <w:p w:rsidR="008775CE" w:rsidRDefault="007E2349" w:rsidP="007E2349">
      <w:pPr>
        <w:jc w:val="both"/>
        <w:rPr>
          <w:lang w:val="pt-PT"/>
        </w:rPr>
      </w:pPr>
      <w:r w:rsidRPr="007E2349">
        <w:rPr>
          <w:lang w:val="pt-PT"/>
        </w:rPr>
        <w:t xml:space="preserve">  </w:t>
      </w:r>
    </w:p>
    <w:p w:rsidR="007E2349" w:rsidRPr="007E2349" w:rsidRDefault="007E2349" w:rsidP="007E2349">
      <w:pPr>
        <w:jc w:val="both"/>
        <w:rPr>
          <w:lang w:val="pt-PT"/>
        </w:rPr>
      </w:pPr>
      <w:r w:rsidRPr="007E2349">
        <w:rPr>
          <w:lang w:val="pt-PT"/>
        </w:rPr>
        <w:t xml:space="preserve">            </w:t>
      </w:r>
    </w:p>
    <w:p w:rsidR="005563E4" w:rsidRPr="008337B4" w:rsidRDefault="008775CE" w:rsidP="008337B4">
      <w:pPr>
        <w:pStyle w:val="PargrafodaLista"/>
        <w:numPr>
          <w:ilvl w:val="0"/>
          <w:numId w:val="27"/>
        </w:numPr>
        <w:jc w:val="both"/>
        <w:rPr>
          <w:b/>
        </w:rPr>
      </w:pPr>
      <w:r w:rsidRPr="008337B4">
        <w:rPr>
          <w:b/>
        </w:rPr>
        <w:t xml:space="preserve">Gráfico da função  </w:t>
      </w:r>
      <m:oMath>
        <m:r>
          <m:rPr>
            <m:sty m:val="bi"/>
          </m:rPr>
          <w:rPr>
            <w:rFonts w:ascii="Cambria Math" w:hAnsi="Cambria Math"/>
          </w:rPr>
          <m:t>y=senα</m:t>
        </m:r>
      </m:oMath>
      <w:r w:rsidR="000C5D47" w:rsidRPr="008337B4">
        <w:rPr>
          <w:b/>
        </w:rPr>
        <w:t xml:space="preserve"> </w:t>
      </w:r>
    </w:p>
    <w:p w:rsidR="000C5D47" w:rsidRPr="008337B4" w:rsidRDefault="000C5D47" w:rsidP="007E2349">
      <w:pPr>
        <w:jc w:val="both"/>
        <w:rPr>
          <w:b/>
        </w:rPr>
      </w:pPr>
    </w:p>
    <w:p w:rsidR="000C5D47" w:rsidRDefault="000C5D47" w:rsidP="007E2349">
      <w:pPr>
        <w:jc w:val="both"/>
      </w:pPr>
      <w:r>
        <w:t xml:space="preserve">Fazendo   </w:t>
      </w:r>
      <m:oMath>
        <m:r>
          <w:rPr>
            <w:rFonts w:ascii="Cambria Math" w:hAnsi="Cambria Math"/>
          </w:rPr>
          <m:t>α=x</m:t>
        </m:r>
        <w:proofErr w:type="gramStart"/>
        <m:r>
          <w:rPr>
            <w:rFonts w:ascii="Cambria Math" w:hAnsi="Cambria Math"/>
          </w:rPr>
          <m:t xml:space="preserve">  </m:t>
        </m:r>
      </m:oMath>
      <w:r>
        <w:t xml:space="preserve"> </w:t>
      </w:r>
      <w:proofErr w:type="gramEnd"/>
      <w:r>
        <w:t xml:space="preserve">temos,   </w:t>
      </w:r>
      <m:oMath>
        <m:r>
          <w:rPr>
            <w:rFonts w:ascii="Cambria Math" w:hAnsi="Cambria Math"/>
          </w:rPr>
          <m:t>y=sen(x)</m:t>
        </m:r>
      </m:oMath>
    </w:p>
    <w:p w:rsidR="000C5D47" w:rsidRDefault="000C5D47" w:rsidP="007E2349">
      <w:pPr>
        <w:jc w:val="both"/>
      </w:pPr>
    </w:p>
    <w:p w:rsidR="005563E4" w:rsidRDefault="005563E4" w:rsidP="007E2349">
      <w:pPr>
        <w:jc w:val="both"/>
      </w:pPr>
      <w:r>
        <w:rPr>
          <w:noProof/>
        </w:rPr>
        <w:lastRenderedPageBreak/>
        <w:drawing>
          <wp:inline distT="0" distB="0" distL="0" distR="0">
            <wp:extent cx="6188710" cy="3479450"/>
            <wp:effectExtent l="19050" t="0" r="254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E4" w:rsidRDefault="005563E4" w:rsidP="007E2349">
      <w:pPr>
        <w:jc w:val="both"/>
      </w:pPr>
    </w:p>
    <w:p w:rsidR="005563E4" w:rsidRDefault="005563E4" w:rsidP="007E2349">
      <w:pPr>
        <w:jc w:val="both"/>
      </w:pPr>
    </w:p>
    <w:p w:rsidR="005563E4" w:rsidRDefault="005563E4" w:rsidP="007E2349">
      <w:pPr>
        <w:jc w:val="both"/>
      </w:pPr>
    </w:p>
    <w:p w:rsidR="005563E4" w:rsidRDefault="005563E4" w:rsidP="007E2349">
      <w:pPr>
        <w:jc w:val="both"/>
      </w:pPr>
    </w:p>
    <w:p w:rsidR="008775CE" w:rsidRPr="00EA192B" w:rsidRDefault="008337B4" w:rsidP="007E2349">
      <w:pPr>
        <w:jc w:val="both"/>
        <w:rPr>
          <w:b/>
        </w:rPr>
      </w:pPr>
      <w:proofErr w:type="gramStart"/>
      <w:r>
        <w:rPr>
          <w:b/>
        </w:rPr>
        <w:t>10.6.1.</w:t>
      </w:r>
      <w:r w:rsidR="000C5D47" w:rsidRPr="00EA192B">
        <w:rPr>
          <w:b/>
        </w:rPr>
        <w:t>2</w:t>
      </w:r>
      <w:r>
        <w:rPr>
          <w:b/>
        </w:rPr>
        <w:t>.</w:t>
      </w:r>
      <w:r w:rsidR="001D09A1" w:rsidRPr="00EA192B">
        <w:rPr>
          <w:b/>
        </w:rPr>
        <w:t>)</w:t>
      </w:r>
      <w:proofErr w:type="gramEnd"/>
      <w:r w:rsidR="001D09A1" w:rsidRPr="00EA192B">
        <w:rPr>
          <w:b/>
        </w:rPr>
        <w:t xml:space="preserve">A Função </w:t>
      </w:r>
      <m:oMath>
        <m:r>
          <m:rPr>
            <m:sty m:val="bi"/>
          </m:rPr>
          <w:rPr>
            <w:rFonts w:ascii="Cambria Math" w:hAnsi="Cambria Math"/>
          </w:rPr>
          <m:t>y=cosα</m:t>
        </m:r>
      </m:oMath>
    </w:p>
    <w:p w:rsidR="008775CE" w:rsidRDefault="008775CE" w:rsidP="007E2349">
      <w:pPr>
        <w:jc w:val="both"/>
      </w:pPr>
    </w:p>
    <w:p w:rsidR="007E2349" w:rsidRPr="007E2349" w:rsidRDefault="001D09A1" w:rsidP="007E2349">
      <w:pPr>
        <w:jc w:val="both"/>
      </w:pPr>
      <w:r>
        <w:t xml:space="preserve">É a função </w:t>
      </w:r>
      <w:r w:rsidR="007E2349" w:rsidRPr="007E2349">
        <w:t xml:space="preserve"> </w:t>
      </w:r>
      <w:r w:rsidR="007E2349" w:rsidRPr="007E2349">
        <w:rPr>
          <w:position w:val="-10"/>
        </w:rPr>
        <w:object w:dxaOrig="240" w:dyaOrig="320">
          <v:shape id="_x0000_i1038" type="#_x0000_t75" style="width:12pt;height:15.75pt" o:ole="">
            <v:imagedata r:id="rId64" o:title=""/>
          </v:shape>
          <o:OLEObject Type="Embed" ProgID="Equation.3" ShapeID="_x0000_i1038" DrawAspect="Content" ObjectID="_1579003669" r:id="rId65"/>
        </w:object>
      </w:r>
      <w:r w:rsidR="007E2349" w:rsidRPr="007E2349">
        <w:t xml:space="preserve"> definida de </w:t>
      </w:r>
      <w:r>
        <w:t xml:space="preserve"> </w:t>
      </w:r>
      <m:oMath>
        <m:r>
          <w:rPr>
            <w:rFonts w:ascii="Cambria Math" w:hAnsi="Cambria Math"/>
          </w:rPr>
          <m:t>R  em  R</m:t>
        </m:r>
      </m:oMath>
      <w:proofErr w:type="gramStart"/>
      <w:r>
        <w:t xml:space="preserve">  </w:t>
      </w:r>
      <w:proofErr w:type="gramEnd"/>
      <w:r w:rsidR="007E2349" w:rsidRPr="007E2349">
        <w:t xml:space="preserve">que associa a </w:t>
      </w:r>
      <w:r>
        <w:t xml:space="preserve">todo </w:t>
      </w:r>
      <m:oMath>
        <m:r>
          <w:rPr>
            <w:rFonts w:ascii="Cambria Math" w:hAnsi="Cambria Math"/>
          </w:rPr>
          <m:t>α ϵ R</m:t>
        </m:r>
      </m:oMath>
      <w:r w:rsidR="007E2349" w:rsidRPr="007E2349">
        <w:t xml:space="preserve">  </w:t>
      </w:r>
      <w:r>
        <w:t xml:space="preserve">o  </w:t>
      </w:r>
      <w:r w:rsidR="007E2349" w:rsidRPr="007E2349">
        <w:t xml:space="preserve">número real </w:t>
      </w:r>
      <w:r w:rsidR="00C11FC0">
        <w:t xml:space="preserve"> </w:t>
      </w:r>
      <m:oMath>
        <m:r>
          <w:rPr>
            <w:rFonts w:ascii="Cambria Math" w:hAnsi="Cambria Math"/>
          </w:rPr>
          <m:t>y=cosα</m:t>
        </m:r>
      </m:oMath>
      <w:r w:rsidR="00C11FC0">
        <w:t xml:space="preserve"> .                </w:t>
      </w:r>
    </w:p>
    <w:p w:rsidR="00C11FC0" w:rsidRDefault="00C11FC0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>O domínio da função</w:t>
      </w:r>
      <w:r w:rsidR="00C11FC0">
        <w:t xml:space="preserve"> </w:t>
      </w:r>
      <w:r w:rsidRPr="007E2349">
        <w:t xml:space="preserve"> </w:t>
      </w:r>
      <m:oMath>
        <m:r>
          <w:rPr>
            <w:rFonts w:ascii="Cambria Math" w:hAnsi="Cambria Math"/>
          </w:rPr>
          <m:t>y=cosα</m:t>
        </m:r>
      </m:oMath>
      <w:proofErr w:type="gramStart"/>
      <w:r w:rsidRPr="007E2349">
        <w:t xml:space="preserve"> </w:t>
      </w:r>
      <w:r w:rsidR="00C11FC0">
        <w:t xml:space="preserve"> </w:t>
      </w:r>
      <w:proofErr w:type="gramEnd"/>
      <w:r w:rsidRPr="007E2349">
        <w:t xml:space="preserve">é o conjunto dos números reais. E a imagem dessa função são os valores de </w:t>
      </w:r>
      <w:proofErr w:type="gramStart"/>
      <w:r w:rsidRPr="007E2349">
        <w:rPr>
          <w:i/>
        </w:rPr>
        <w:t xml:space="preserve">y </w:t>
      </w:r>
      <w:r w:rsidRPr="007E2349">
        <w:t>,</w:t>
      </w:r>
      <w:proofErr w:type="gramEnd"/>
      <w:r w:rsidRPr="007E2349">
        <w:t xml:space="preserve"> tais que,   </w:t>
      </w:r>
      <w:r w:rsidRPr="007E2349">
        <w:rPr>
          <w:position w:val="-10"/>
        </w:rPr>
        <w:object w:dxaOrig="400" w:dyaOrig="260">
          <v:shape id="_x0000_i1039" type="#_x0000_t75" style="width:20.25pt;height:12.75pt" o:ole="">
            <v:imagedata r:id="rId66" o:title=""/>
          </v:shape>
          <o:OLEObject Type="Embed" ProgID="Equation.3" ShapeID="_x0000_i1039" DrawAspect="Content" ObjectID="_1579003670" r:id="rId67"/>
        </w:object>
      </w:r>
      <w:r w:rsidRPr="007E2349">
        <w:t xml:space="preserve"> [-1, 1].</w:t>
      </w: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  <w:r>
        <w:t xml:space="preserve"> Na figura, o círculo tem raio </w:t>
      </w:r>
      <w:proofErr w:type="gramStart"/>
      <w:r>
        <w:t>1</w:t>
      </w:r>
      <w:proofErr w:type="gramEnd"/>
      <w:r>
        <w:t xml:space="preserve">. O segmento  </w:t>
      </w:r>
      <m:oMath>
        <m:r>
          <w:rPr>
            <w:rFonts w:ascii="Cambria Math" w:hAnsi="Cambria Math"/>
          </w:rPr>
          <m:t>O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proofErr w:type="gramStart"/>
      <w:r>
        <w:t xml:space="preserve">  </w:t>
      </w:r>
      <w:proofErr w:type="gramEnd"/>
      <w:r>
        <w:t xml:space="preserve">é denominado  de  </w:t>
      </w:r>
      <m:oMath>
        <m:r>
          <w:rPr>
            <w:rFonts w:ascii="Cambria Math" w:hAnsi="Cambria Math"/>
          </w:rPr>
          <m:t>cosα</m:t>
        </m:r>
      </m:oMath>
      <w:r>
        <w:t>.</w:t>
      </w: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>
            <wp:extent cx="2352675" cy="2333625"/>
            <wp:effectExtent l="0" t="0" r="9525" b="9525"/>
            <wp:docPr id="66" name="Imagem 66" descr="S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n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</w:p>
    <w:p w:rsidR="00C11FC0" w:rsidRDefault="00C11FC0" w:rsidP="007E2349">
      <w:pPr>
        <w:jc w:val="both"/>
      </w:pPr>
    </w:p>
    <w:p w:rsidR="000C5D47" w:rsidRPr="008337B4" w:rsidRDefault="007E2349" w:rsidP="008337B4">
      <w:pPr>
        <w:pStyle w:val="PargrafodaLista"/>
        <w:numPr>
          <w:ilvl w:val="0"/>
          <w:numId w:val="27"/>
        </w:numPr>
        <w:jc w:val="both"/>
        <w:rPr>
          <w:b/>
        </w:rPr>
      </w:pPr>
      <w:r w:rsidRPr="008337B4">
        <w:rPr>
          <w:b/>
        </w:rPr>
        <w:t xml:space="preserve">Gráfico da função </w:t>
      </w:r>
      <w:r w:rsidR="00F14D44" w:rsidRPr="008337B4">
        <w:rPr>
          <w:b/>
        </w:rPr>
        <w:t xml:space="preserve">  </w:t>
      </w:r>
      <m:oMath>
        <m:r>
          <m:rPr>
            <m:sty m:val="bi"/>
          </m:rPr>
          <w:rPr>
            <w:rFonts w:ascii="Cambria Math" w:hAnsi="Cambria Math"/>
          </w:rPr>
          <m:t>y=cos</m:t>
        </m:r>
        <m:r>
          <m:rPr>
            <m:sty m:val="bi"/>
          </m:rPr>
          <w:rPr>
            <w:rFonts w:ascii="Cambria Math" w:hAnsi="Cambria Math"/>
          </w:rPr>
          <m:t>x</m:t>
        </m:r>
      </m:oMath>
      <w:proofErr w:type="gramStart"/>
      <w:r w:rsidR="00F14D44" w:rsidRPr="008337B4">
        <w:rPr>
          <w:b/>
        </w:rPr>
        <w:t xml:space="preserve">  </w:t>
      </w:r>
    </w:p>
    <w:p w:rsidR="000C5D47" w:rsidRDefault="000C5D47" w:rsidP="007E2349">
      <w:pPr>
        <w:jc w:val="both"/>
      </w:pPr>
      <w:proofErr w:type="gramEnd"/>
    </w:p>
    <w:p w:rsidR="000C5D47" w:rsidRDefault="000C5D47" w:rsidP="007E2349">
      <w:pPr>
        <w:jc w:val="both"/>
      </w:pPr>
    </w:p>
    <w:p w:rsidR="000C5D47" w:rsidRDefault="000C5D47" w:rsidP="007E2349">
      <w:pPr>
        <w:jc w:val="both"/>
      </w:pPr>
      <w:r>
        <w:rPr>
          <w:noProof/>
        </w:rPr>
        <w:drawing>
          <wp:inline distT="0" distB="0" distL="0" distR="0">
            <wp:extent cx="6188710" cy="3479450"/>
            <wp:effectExtent l="19050" t="0" r="254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47" w:rsidRDefault="000C5D47" w:rsidP="007E2349">
      <w:pPr>
        <w:jc w:val="both"/>
      </w:pPr>
    </w:p>
    <w:p w:rsidR="00EA192B" w:rsidRDefault="00EA192B" w:rsidP="007E2349">
      <w:pPr>
        <w:jc w:val="both"/>
        <w:rPr>
          <w:b/>
        </w:rPr>
      </w:pPr>
    </w:p>
    <w:p w:rsidR="00EA192B" w:rsidRDefault="00EA192B" w:rsidP="007E2349">
      <w:pPr>
        <w:jc w:val="both"/>
        <w:rPr>
          <w:b/>
        </w:rPr>
      </w:pPr>
    </w:p>
    <w:p w:rsidR="00EA192B" w:rsidRDefault="00EA192B" w:rsidP="007E2349">
      <w:pPr>
        <w:jc w:val="both"/>
        <w:rPr>
          <w:b/>
        </w:rPr>
      </w:pPr>
    </w:p>
    <w:p w:rsidR="00EA192B" w:rsidRDefault="00EA192B" w:rsidP="007E2349">
      <w:pPr>
        <w:jc w:val="both"/>
        <w:rPr>
          <w:b/>
        </w:rPr>
      </w:pPr>
    </w:p>
    <w:p w:rsidR="00EA192B" w:rsidRDefault="00EA192B" w:rsidP="007E2349">
      <w:pPr>
        <w:jc w:val="both"/>
        <w:rPr>
          <w:b/>
        </w:rPr>
      </w:pPr>
    </w:p>
    <w:p w:rsidR="007E2349" w:rsidRPr="00685220" w:rsidRDefault="008337B4" w:rsidP="007E2349">
      <w:pPr>
        <w:jc w:val="both"/>
        <w:rPr>
          <w:b/>
        </w:rPr>
      </w:pPr>
      <w:r>
        <w:rPr>
          <w:b/>
        </w:rPr>
        <w:t>10.6.1.</w:t>
      </w:r>
      <w:r w:rsidR="007E2349" w:rsidRPr="00685220">
        <w:rPr>
          <w:b/>
        </w:rPr>
        <w:t>3</w:t>
      </w:r>
      <w:r>
        <w:rPr>
          <w:b/>
        </w:rPr>
        <w:t>. A</w:t>
      </w:r>
      <w:r w:rsidR="007E2349" w:rsidRPr="00685220">
        <w:rPr>
          <w:b/>
        </w:rPr>
        <w:t xml:space="preserve"> função</w:t>
      </w:r>
      <w:r>
        <w:rPr>
          <w:b/>
        </w:rPr>
        <w:t xml:space="preserve">  </w:t>
      </w:r>
      <w:r w:rsidR="007E2349" w:rsidRPr="00685220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y=tgx</m:t>
        </m:r>
      </m:oMath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>A tangente</w:t>
      </w:r>
      <w:proofErr w:type="gramStart"/>
      <w:r w:rsidRPr="007E2349">
        <w:t xml:space="preserve">  </w:t>
      </w:r>
      <w:proofErr w:type="gramEnd"/>
      <w:r w:rsidRPr="007E2349">
        <w:t xml:space="preserve">de um ângulo </w:t>
      </w:r>
      <w:r w:rsidRPr="007E2349">
        <w:rPr>
          <w:i/>
        </w:rPr>
        <w:t>x</w:t>
      </w:r>
      <w:r w:rsidRPr="007E2349">
        <w:t xml:space="preserve"> é definida em função do seno e  cosseno desse ângulo </w:t>
      </w:r>
      <w:r w:rsidRPr="007E2349">
        <w:rPr>
          <w:i/>
        </w:rPr>
        <w:t>x.</w:t>
      </w:r>
      <w:r w:rsidRPr="007E2349">
        <w:t xml:space="preserve"> 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rPr>
          <w:position w:val="-24"/>
        </w:rPr>
        <w:object w:dxaOrig="1140" w:dyaOrig="620">
          <v:shape id="_x0000_i1040" type="#_x0000_t75" style="width:57pt;height:30.75pt" o:ole="">
            <v:imagedata r:id="rId69" o:title=""/>
          </v:shape>
          <o:OLEObject Type="Embed" ProgID="Equation.3" ShapeID="_x0000_i1040" DrawAspect="Content" ObjectID="_1579003671" r:id="rId70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função tangente de um ângulo </w:t>
      </w:r>
      <w:r w:rsidRPr="007E2349">
        <w:rPr>
          <w:i/>
        </w:rPr>
        <w:t>x</w:t>
      </w:r>
      <w:r w:rsidRPr="007E2349">
        <w:t xml:space="preserve"> está definida para </w:t>
      </w:r>
      <w:proofErr w:type="gramStart"/>
      <w:r w:rsidRPr="007E2349">
        <w:t>todos os número</w:t>
      </w:r>
      <w:proofErr w:type="gramEnd"/>
      <w:r w:rsidRPr="007E2349">
        <w:t xml:space="preserve"> reais, tais que, </w:t>
      </w:r>
      <w:r w:rsidRPr="007E2349">
        <w:rPr>
          <w:position w:val="-6"/>
        </w:rPr>
        <w:object w:dxaOrig="920" w:dyaOrig="279">
          <v:shape id="_x0000_i1041" type="#_x0000_t75" style="width:45.75pt;height:14.25pt" o:ole="">
            <v:imagedata r:id="rId71" o:title=""/>
          </v:shape>
          <o:OLEObject Type="Embed" ProgID="Equation.3" ShapeID="_x0000_i1041" DrawAspect="Content" ObjectID="_1579003672" r:id="rId72"/>
        </w:object>
      </w:r>
      <w:r w:rsidRPr="007E2349">
        <w:t>.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Gráfico da Função  </w:t>
      </w:r>
      <w:r w:rsidRPr="007E2349">
        <w:rPr>
          <w:position w:val="-10"/>
        </w:rPr>
        <w:object w:dxaOrig="760" w:dyaOrig="279">
          <v:shape id="_x0000_i1042" type="#_x0000_t75" style="width:38.25pt;height:14.25pt" o:ole="">
            <v:imagedata r:id="rId73" o:title=""/>
          </v:shape>
          <o:OLEObject Type="Embed" ProgID="Equation.3" ShapeID="_x0000_i1042" DrawAspect="Content" ObjectID="_1579003673" r:id="rId74"/>
        </w:object>
      </w:r>
      <w:r w:rsidRPr="007E2349">
        <w:t xml:space="preserve"> </w:t>
      </w:r>
    </w:p>
    <w:p w:rsidR="007E2349" w:rsidRDefault="007E2349" w:rsidP="007E2349">
      <w:pPr>
        <w:jc w:val="both"/>
      </w:pPr>
      <w:r w:rsidRPr="007E2349">
        <w:t>Veja</w:t>
      </w:r>
      <w:proofErr w:type="gramStart"/>
      <w:r w:rsidRPr="007E2349">
        <w:t xml:space="preserve">  </w:t>
      </w:r>
      <w:proofErr w:type="gramEnd"/>
      <w:r w:rsidRPr="007E2349">
        <w:t xml:space="preserve">no gráfico  que  para </w:t>
      </w:r>
      <w:r w:rsidRPr="007E2349">
        <w:rPr>
          <w:position w:val="-24"/>
        </w:rPr>
        <w:object w:dxaOrig="639" w:dyaOrig="620">
          <v:shape id="_x0000_i1043" type="#_x0000_t75" style="width:32.25pt;height:30.75pt" o:ole="">
            <v:imagedata r:id="rId75" o:title=""/>
          </v:shape>
          <o:OLEObject Type="Embed" ProgID="Equation.3" ShapeID="_x0000_i1043" DrawAspect="Content" ObjectID="_1579003674" r:id="rId76"/>
        </w:object>
      </w:r>
      <w:r w:rsidRPr="007E2349">
        <w:t xml:space="preserve">  e </w:t>
      </w:r>
      <w:r w:rsidRPr="007E2349">
        <w:rPr>
          <w:position w:val="-24"/>
        </w:rPr>
        <w:object w:dxaOrig="760" w:dyaOrig="620">
          <v:shape id="_x0000_i1044" type="#_x0000_t75" style="width:38.25pt;height:30.75pt" o:ole="">
            <v:imagedata r:id="rId77" o:title=""/>
          </v:shape>
          <o:OLEObject Type="Embed" ProgID="Equation.3" ShapeID="_x0000_i1044" DrawAspect="Content" ObjectID="_1579003675" r:id="rId78"/>
        </w:object>
      </w:r>
      <w:r w:rsidRPr="007E2349">
        <w:t xml:space="preserve"> a função não está definida</w:t>
      </w:r>
      <w:r w:rsidR="00C362A6">
        <w:t>.</w:t>
      </w:r>
    </w:p>
    <w:p w:rsidR="00C362A6" w:rsidRDefault="00C362A6" w:rsidP="007E2349">
      <w:pPr>
        <w:jc w:val="both"/>
      </w:pPr>
    </w:p>
    <w:p w:rsidR="00C362A6" w:rsidRDefault="00C362A6" w:rsidP="007E2349">
      <w:pPr>
        <w:jc w:val="both"/>
      </w:pPr>
    </w:p>
    <w:p w:rsidR="00C362A6" w:rsidRDefault="00C362A6" w:rsidP="007E2349">
      <w:pPr>
        <w:jc w:val="both"/>
      </w:pPr>
    </w:p>
    <w:p w:rsidR="00C362A6" w:rsidRDefault="00C362A6" w:rsidP="007E2349">
      <w:pPr>
        <w:jc w:val="both"/>
      </w:pPr>
      <w:r>
        <w:rPr>
          <w:noProof/>
        </w:rPr>
        <w:lastRenderedPageBreak/>
        <w:drawing>
          <wp:inline distT="0" distB="0" distL="0" distR="0">
            <wp:extent cx="6188710" cy="3479450"/>
            <wp:effectExtent l="19050" t="0" r="254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A6" w:rsidRDefault="00C362A6" w:rsidP="007E2349">
      <w:pPr>
        <w:jc w:val="both"/>
      </w:pPr>
    </w:p>
    <w:p w:rsidR="00C362A6" w:rsidRDefault="00C362A6" w:rsidP="007E2349">
      <w:pPr>
        <w:jc w:val="both"/>
      </w:pPr>
    </w:p>
    <w:p w:rsidR="00C362A6" w:rsidRDefault="00C362A6" w:rsidP="007E2349">
      <w:pPr>
        <w:jc w:val="both"/>
      </w:pPr>
    </w:p>
    <w:p w:rsidR="007E2349" w:rsidRPr="008337B4" w:rsidRDefault="008337B4" w:rsidP="007E2349">
      <w:pPr>
        <w:jc w:val="both"/>
        <w:rPr>
          <w:b/>
        </w:rPr>
      </w:pPr>
      <w:r w:rsidRPr="008337B4">
        <w:rPr>
          <w:b/>
        </w:rPr>
        <w:t>10.6.1.</w:t>
      </w:r>
      <w:r w:rsidR="007E2349" w:rsidRPr="008337B4">
        <w:rPr>
          <w:b/>
        </w:rPr>
        <w:t>4</w:t>
      </w:r>
      <w:r w:rsidRPr="008337B4">
        <w:rPr>
          <w:b/>
        </w:rPr>
        <w:t>.</w:t>
      </w:r>
      <w:r w:rsidR="007E2349" w:rsidRPr="008337B4">
        <w:rPr>
          <w:b/>
        </w:rPr>
        <w:t xml:space="preserve"> A </w:t>
      </w:r>
      <w:r>
        <w:rPr>
          <w:b/>
        </w:rPr>
        <w:t>F</w:t>
      </w:r>
      <w:r w:rsidR="007E2349" w:rsidRPr="008337B4">
        <w:rPr>
          <w:b/>
        </w:rPr>
        <w:t>unção</w:t>
      </w:r>
      <w:r>
        <w:rPr>
          <w:b/>
        </w:rPr>
        <w:t xml:space="preserve">  </w:t>
      </w:r>
      <w:r w:rsidR="007E2349" w:rsidRPr="008337B4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y=secx</m:t>
        </m:r>
      </m:oMath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Definimos a função secante em função do cosseno de um ângulo x: </w:t>
      </w:r>
      <w:r w:rsidRPr="007E2349">
        <w:rPr>
          <w:position w:val="-24"/>
        </w:rPr>
        <w:object w:dxaOrig="1300" w:dyaOrig="620">
          <v:shape id="_x0000_i1045" type="#_x0000_t75" style="width:65.25pt;height:30.75pt" o:ole="">
            <v:imagedata r:id="rId80" o:title=""/>
          </v:shape>
          <o:OLEObject Type="Embed" ProgID="Equation.3" ShapeID="_x0000_i1045" DrawAspect="Content" ObjectID="_1579003676" r:id="rId81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função secante de um ângulo </w:t>
      </w:r>
      <w:r w:rsidRPr="007E2349">
        <w:rPr>
          <w:i/>
        </w:rPr>
        <w:t>x</w:t>
      </w:r>
      <w:r w:rsidRPr="007E2349">
        <w:t xml:space="preserve"> está definida para todos os números reais tais que </w:t>
      </w:r>
      <w:r w:rsidRPr="007E2349">
        <w:rPr>
          <w:position w:val="-6"/>
        </w:rPr>
        <w:object w:dxaOrig="920" w:dyaOrig="279">
          <v:shape id="_x0000_i1046" type="#_x0000_t75" style="width:45.75pt;height:14.25pt" o:ole="">
            <v:imagedata r:id="rId82" o:title=""/>
          </v:shape>
          <o:OLEObject Type="Embed" ProgID="Equation.3" ShapeID="_x0000_i1046" DrawAspect="Content" ObjectID="_1579003677" r:id="rId83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  <w:rPr>
          <w:color w:val="0000FF"/>
        </w:rPr>
      </w:pPr>
      <w:r w:rsidRPr="007E2349">
        <w:t>Gráfico da função</w:t>
      </w:r>
      <w:r w:rsidRPr="007E2349">
        <w:rPr>
          <w:color w:val="0000FF"/>
        </w:rPr>
        <w:t xml:space="preserve">  </w:t>
      </w:r>
      <w:r w:rsidRPr="007E2349">
        <w:rPr>
          <w:color w:val="0000FF"/>
          <w:position w:val="-10"/>
        </w:rPr>
        <w:object w:dxaOrig="920" w:dyaOrig="260">
          <v:shape id="_x0000_i1047" type="#_x0000_t75" style="width:45.75pt;height:12.75pt" o:ole="">
            <v:imagedata r:id="rId84" o:title=""/>
          </v:shape>
          <o:OLEObject Type="Embed" ProgID="Equation.3" ShapeID="_x0000_i1047" DrawAspect="Content" ObjectID="_1579003678" r:id="rId85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ind w:firstLine="708"/>
        <w:jc w:val="both"/>
      </w:pPr>
    </w:p>
    <w:p w:rsidR="007E2349" w:rsidRPr="007E2349" w:rsidRDefault="00C362A6" w:rsidP="007E2349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6188710" cy="3479450"/>
            <wp:effectExtent l="19050" t="0" r="254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49" w:rsidRPr="007E2349" w:rsidRDefault="007E2349" w:rsidP="007E2349">
      <w:pPr>
        <w:ind w:firstLine="708"/>
        <w:jc w:val="both"/>
      </w:pPr>
    </w:p>
    <w:p w:rsidR="007E2349" w:rsidRPr="007E2349" w:rsidRDefault="007E2349" w:rsidP="007E2349">
      <w:pPr>
        <w:ind w:firstLine="708"/>
        <w:jc w:val="both"/>
      </w:pPr>
    </w:p>
    <w:p w:rsidR="001F4686" w:rsidRDefault="001F4686" w:rsidP="001F4686">
      <w:pPr>
        <w:jc w:val="both"/>
      </w:pPr>
    </w:p>
    <w:p w:rsidR="001F4686" w:rsidRDefault="00683A3D" w:rsidP="001F4686">
      <w:pPr>
        <w:jc w:val="both"/>
      </w:pPr>
      <w:r>
        <w:t xml:space="preserve">Pode-se observar que as funções  </w:t>
      </w:r>
      <m:oMath>
        <m:r>
          <w:rPr>
            <w:rFonts w:ascii="Cambria Math" w:hAnsi="Cambria Math"/>
          </w:rPr>
          <m:t>y=tgx    e   y=secx</m:t>
        </m:r>
        <w:proofErr w:type="gramStart"/>
        <m:r>
          <w:rPr>
            <w:rFonts w:ascii="Cambria Math" w:hAnsi="Cambria Math"/>
          </w:rPr>
          <m:t xml:space="preserve"> </m:t>
        </m:r>
      </m:oMath>
      <w:r>
        <w:t xml:space="preserve"> </w:t>
      </w:r>
      <w:proofErr w:type="gramEnd"/>
      <w:r>
        <w:t xml:space="preserve">tem para domínio todos os números reais tais que </w:t>
      </w:r>
      <m:oMath>
        <m:r>
          <w:rPr>
            <w:rFonts w:ascii="Cambria Math" w:hAnsi="Cambria Math"/>
          </w:rPr>
          <m:t>cosx≠0</m:t>
        </m:r>
      </m:oMath>
      <w:r>
        <w:t xml:space="preserve"> .</w:t>
      </w:r>
    </w:p>
    <w:p w:rsidR="00430918" w:rsidRDefault="00430918" w:rsidP="001F4686">
      <w:pPr>
        <w:jc w:val="both"/>
        <w:rPr>
          <w:color w:val="FF0000"/>
        </w:rPr>
      </w:pPr>
    </w:p>
    <w:p w:rsidR="00683A3D" w:rsidRPr="00683A3D" w:rsidRDefault="00350CCB" w:rsidP="001F4686">
      <w:pPr>
        <w:jc w:val="both"/>
      </w:pPr>
      <w:r>
        <w:t>Se</w:t>
      </w:r>
      <w:r w:rsidR="00683A3D">
        <w:t xml:space="preserve">  </w:t>
      </w:r>
      <m:oMath>
        <m:r>
          <w:rPr>
            <w:rFonts w:ascii="Cambria Math" w:hAnsi="Cambria Math"/>
          </w:rPr>
          <m:t>cosx=0</m:t>
        </m:r>
      </m:oMath>
      <w:r w:rsidR="00683A3D">
        <w:t>,</w:t>
      </w:r>
      <w:proofErr w:type="gramStart"/>
      <w:r w:rsidR="00683A3D">
        <w:t xml:space="preserve">   </w:t>
      </w:r>
      <w:proofErr w:type="gramEnd"/>
      <w:r w:rsidR="00683A3D">
        <w:rPr>
          <w:i/>
        </w:rPr>
        <w:t>x</w:t>
      </w:r>
      <w:r w:rsidR="00683A3D">
        <w:t xml:space="preserve"> é igual   </w:t>
      </w:r>
      <m:oMath>
        <m:r>
          <w:rPr>
            <w:rFonts w:ascii="Cambria Math" w:hAnsi="Cambria Math"/>
          </w:rPr>
          <m:t>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±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,  ⋯,   </m:t>
        </m:r>
      </m:oMath>
      <w:r w:rsidR="00683A3D">
        <w:t xml:space="preserve">ou seja, 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+nπ  ,  n ϵ Z</m:t>
        </m:r>
      </m:oMath>
      <w:r>
        <w:t xml:space="preserve"> .</w:t>
      </w:r>
    </w:p>
    <w:p w:rsidR="00683A3D" w:rsidRDefault="00683A3D" w:rsidP="001F4686">
      <w:pPr>
        <w:jc w:val="both"/>
        <w:rPr>
          <w:color w:val="FF0000"/>
        </w:rPr>
      </w:pPr>
    </w:p>
    <w:p w:rsidR="00683A3D" w:rsidRPr="00350CCB" w:rsidRDefault="00350CCB" w:rsidP="001F4686">
      <w:pPr>
        <w:jc w:val="both"/>
        <w:rPr>
          <w:color w:val="000000" w:themeColor="text1"/>
        </w:rPr>
      </w:pPr>
      <w:r w:rsidRPr="00350CCB">
        <w:rPr>
          <w:color w:val="000000" w:themeColor="text1"/>
        </w:rPr>
        <w:t>Conc</w:t>
      </w:r>
      <w:r>
        <w:rPr>
          <w:color w:val="000000" w:themeColor="text1"/>
        </w:rPr>
        <w:t>l</w:t>
      </w:r>
      <w:r w:rsidRPr="00350CCB">
        <w:rPr>
          <w:color w:val="000000" w:themeColor="text1"/>
        </w:rPr>
        <w:t>ui-se que</w:t>
      </w:r>
      <w:r>
        <w:rPr>
          <w:color w:val="000000" w:themeColor="text1"/>
        </w:rPr>
        <w:t xml:space="preserve">, o domínio de </w:t>
      </w:r>
      <m:oMath>
        <m:r>
          <w:rPr>
            <w:rFonts w:ascii="Cambria Math" w:hAnsi="Cambria Math"/>
            <w:color w:val="000000" w:themeColor="text1"/>
          </w:rPr>
          <m:t>y=tgx</m:t>
        </m:r>
        <w:proofErr w:type="gramStart"/>
        <m:r>
          <w:rPr>
            <w:rFonts w:ascii="Cambria Math" w:hAnsi="Cambria Math"/>
            <w:color w:val="000000" w:themeColor="text1"/>
          </w:rPr>
          <m:t xml:space="preserve"> </m:t>
        </m:r>
      </m:oMath>
      <w:r w:rsidRPr="00350CCB">
        <w:rPr>
          <w:color w:val="000000" w:themeColor="text1"/>
        </w:rPr>
        <w:t xml:space="preserve"> </w:t>
      </w:r>
      <w:proofErr w:type="gramEnd"/>
      <w:r>
        <w:rPr>
          <w:color w:val="000000" w:themeColor="text1"/>
        </w:rPr>
        <w:t xml:space="preserve">é igual ao domínio de </w:t>
      </w:r>
      <m:oMath>
        <m:r>
          <w:rPr>
            <w:rFonts w:ascii="Cambria Math" w:hAnsi="Cambria Math"/>
            <w:color w:val="000000" w:themeColor="text1"/>
          </w:rPr>
          <m:t>y=secx</m:t>
        </m:r>
      </m:oMath>
      <w:r>
        <w:rPr>
          <w:color w:val="000000" w:themeColor="text1"/>
        </w:rPr>
        <w:t xml:space="preserve"> dado por  </w:t>
      </w:r>
    </w:p>
    <w:p w:rsidR="00683A3D" w:rsidRPr="00350CCB" w:rsidRDefault="00683A3D" w:rsidP="001F4686">
      <w:pPr>
        <w:jc w:val="both"/>
        <w:rPr>
          <w:color w:val="000000" w:themeColor="text1"/>
        </w:rPr>
      </w:pPr>
    </w:p>
    <w:p w:rsidR="00350CCB" w:rsidRDefault="00350CCB" w:rsidP="001F4686">
      <w:pPr>
        <w:jc w:val="both"/>
        <w:rPr>
          <w:color w:val="FF0000"/>
        </w:rPr>
      </w:pPr>
    </w:p>
    <w:p w:rsidR="00350CCB" w:rsidRPr="00350CCB" w:rsidRDefault="00350CCB" w:rsidP="001F4686">
      <w:pPr>
        <w:jc w:val="both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 xml:space="preserve">xϵR 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x≠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+  nπ  ,  nϵZ</m:t>
                </m:r>
              </m:e>
            </m:d>
          </m:e>
        </m:d>
      </m:oMath>
      <w:r w:rsidR="00340FF4">
        <w:rPr>
          <w:color w:val="000000" w:themeColor="text1"/>
        </w:rPr>
        <w:t xml:space="preserve"> </w:t>
      </w:r>
    </w:p>
    <w:p w:rsidR="00350CCB" w:rsidRDefault="00350CCB" w:rsidP="001F4686">
      <w:pPr>
        <w:jc w:val="both"/>
        <w:rPr>
          <w:color w:val="FF0000"/>
        </w:rPr>
      </w:pPr>
    </w:p>
    <w:p w:rsidR="00350CCB" w:rsidRDefault="00350CCB" w:rsidP="001F4686">
      <w:pPr>
        <w:jc w:val="both"/>
        <w:rPr>
          <w:color w:val="FF0000"/>
        </w:rPr>
      </w:pPr>
    </w:p>
    <w:p w:rsidR="007E2349" w:rsidRPr="001F4686" w:rsidRDefault="00C2045D" w:rsidP="007E2349">
      <w:pPr>
        <w:jc w:val="both"/>
        <w:rPr>
          <w:b/>
        </w:rPr>
      </w:pPr>
      <w:r>
        <w:rPr>
          <w:b/>
        </w:rPr>
        <w:t xml:space="preserve">10.6.1.5. </w:t>
      </w:r>
      <w:r w:rsidR="00B06126" w:rsidRPr="001F4686">
        <w:rPr>
          <w:b/>
        </w:rPr>
        <w:t>A</w:t>
      </w:r>
      <w:r w:rsidR="007E2349" w:rsidRPr="001F4686">
        <w:rPr>
          <w:b/>
        </w:rPr>
        <w:t xml:space="preserve"> </w:t>
      </w:r>
      <w:r>
        <w:rPr>
          <w:b/>
        </w:rPr>
        <w:t xml:space="preserve">Função  </w:t>
      </w:r>
      <m:oMath>
        <m:r>
          <m:rPr>
            <m:sty m:val="bi"/>
          </m:rPr>
          <w:rPr>
            <w:rFonts w:ascii="Cambria Math" w:hAnsi="Cambria Math"/>
          </w:rPr>
          <m:t>y=cotgx</m:t>
        </m:r>
      </m:oMath>
      <w:r w:rsidR="007E2349" w:rsidRPr="001F4686">
        <w:rPr>
          <w:b/>
        </w:rPr>
        <w:t xml:space="preserve"> 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cotangente de um ângulo </w:t>
      </w:r>
      <w:r w:rsidRPr="007E2349">
        <w:rPr>
          <w:i/>
        </w:rPr>
        <w:t>x</w:t>
      </w:r>
      <w:r w:rsidRPr="007E2349">
        <w:t xml:space="preserve"> é definida em função do seno e cosseno desse ângulo </w:t>
      </w:r>
      <w:r w:rsidRPr="007E2349">
        <w:rPr>
          <w:i/>
        </w:rPr>
        <w:t>x</w:t>
      </w:r>
      <w:r w:rsidRPr="007E2349">
        <w:t xml:space="preserve">. </w:t>
      </w:r>
    </w:p>
    <w:p w:rsidR="007E2349" w:rsidRPr="007E2349" w:rsidRDefault="007E2349" w:rsidP="007E2349">
      <w:pPr>
        <w:jc w:val="both"/>
      </w:pPr>
      <w:r w:rsidRPr="007E2349">
        <w:rPr>
          <w:position w:val="-24"/>
        </w:rPr>
        <w:object w:dxaOrig="1420" w:dyaOrig="620">
          <v:shape id="_x0000_i1048" type="#_x0000_t75" style="width:71.25pt;height:30.75pt" o:ole="">
            <v:imagedata r:id="rId87" o:title=""/>
          </v:shape>
          <o:OLEObject Type="Embed" ProgID="Equation.3" ShapeID="_x0000_i1048" DrawAspect="Content" ObjectID="_1579003679" r:id="rId88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função cotangente de um ângulo </w:t>
      </w:r>
      <w:r w:rsidRPr="007E2349">
        <w:rPr>
          <w:i/>
        </w:rPr>
        <w:t xml:space="preserve">x </w:t>
      </w:r>
      <w:r w:rsidRPr="007E2349">
        <w:t>está definida</w:t>
      </w:r>
      <w:proofErr w:type="gramStart"/>
      <w:r w:rsidRPr="007E2349">
        <w:rPr>
          <w:i/>
        </w:rPr>
        <w:t xml:space="preserve"> </w:t>
      </w:r>
      <w:r w:rsidRPr="007E2349">
        <w:t xml:space="preserve"> </w:t>
      </w:r>
      <w:proofErr w:type="gramEnd"/>
      <w:r w:rsidRPr="007E2349">
        <w:t xml:space="preserve">para todos os números reais </w:t>
      </w:r>
      <w:r w:rsidRPr="007E2349">
        <w:rPr>
          <w:i/>
        </w:rPr>
        <w:t xml:space="preserve">x    </w:t>
      </w:r>
      <w:r w:rsidRPr="007E2349">
        <w:t>tais que</w:t>
      </w:r>
      <w:r w:rsidRPr="007E2349">
        <w:rPr>
          <w:i/>
        </w:rPr>
        <w:t xml:space="preserve">  </w:t>
      </w:r>
      <w:r w:rsidRPr="007E2349">
        <w:rPr>
          <w:position w:val="-6"/>
        </w:rPr>
        <w:object w:dxaOrig="880" w:dyaOrig="279">
          <v:shape id="_x0000_i1049" type="#_x0000_t75" style="width:44.25pt;height:14.25pt" o:ole="">
            <v:imagedata r:id="rId89" o:title=""/>
          </v:shape>
          <o:OLEObject Type="Embed" ProgID="Equation.3" ShapeID="_x0000_i1049" DrawAspect="Content" ObjectID="_1579003680" r:id="rId90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</w:p>
    <w:p w:rsidR="007E2349" w:rsidRPr="00C2045D" w:rsidRDefault="007E2349" w:rsidP="00C2045D">
      <w:pPr>
        <w:pStyle w:val="PargrafodaLista"/>
        <w:numPr>
          <w:ilvl w:val="0"/>
          <w:numId w:val="27"/>
        </w:numPr>
        <w:jc w:val="both"/>
        <w:rPr>
          <w:b/>
        </w:rPr>
      </w:pPr>
      <w:r w:rsidRPr="00C2045D">
        <w:rPr>
          <w:b/>
        </w:rPr>
        <w:t xml:space="preserve">Gráfico da função  </w:t>
      </w:r>
      <m:oMath>
        <m:r>
          <m:rPr>
            <m:sty m:val="bi"/>
          </m:rPr>
          <w:rPr>
            <w:rFonts w:ascii="Cambria Math" w:hAnsi="Cambria Math"/>
          </w:rPr>
          <m:t>y=cotgx</m:t>
        </m:r>
      </m:oMath>
    </w:p>
    <w:p w:rsidR="007E2349" w:rsidRPr="007E2349" w:rsidRDefault="007E2349" w:rsidP="007E2349">
      <w:pPr>
        <w:jc w:val="both"/>
        <w:rPr>
          <w:color w:val="0000FF"/>
        </w:rPr>
      </w:pPr>
    </w:p>
    <w:p w:rsidR="007E2349" w:rsidRPr="007E2349" w:rsidRDefault="0052577A" w:rsidP="007E2349">
      <w:pPr>
        <w:jc w:val="both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188710" cy="3479450"/>
            <wp:effectExtent l="19050" t="0" r="254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49" w:rsidRPr="007E2349" w:rsidRDefault="007E2349" w:rsidP="007E2349">
      <w:pPr>
        <w:jc w:val="both"/>
        <w:rPr>
          <w:color w:val="0000FF"/>
        </w:rPr>
      </w:pPr>
    </w:p>
    <w:p w:rsidR="001F4686" w:rsidRDefault="001F4686" w:rsidP="007E2349">
      <w:pPr>
        <w:jc w:val="both"/>
        <w:rPr>
          <w:b/>
        </w:rPr>
      </w:pPr>
    </w:p>
    <w:p w:rsidR="007E2349" w:rsidRPr="00B06126" w:rsidRDefault="00C2045D" w:rsidP="007E2349">
      <w:pPr>
        <w:jc w:val="both"/>
        <w:rPr>
          <w:b/>
        </w:rPr>
      </w:pPr>
      <w:r>
        <w:rPr>
          <w:b/>
        </w:rPr>
        <w:t>10.6.1.</w:t>
      </w:r>
      <w:r w:rsidR="00EA192B">
        <w:rPr>
          <w:b/>
        </w:rPr>
        <w:t>6</w:t>
      </w:r>
      <w:r>
        <w:rPr>
          <w:b/>
        </w:rPr>
        <w:t xml:space="preserve">. </w:t>
      </w:r>
      <w:r w:rsidR="007E2349" w:rsidRPr="00B06126">
        <w:rPr>
          <w:b/>
        </w:rPr>
        <w:t>A função</w:t>
      </w:r>
      <w:r>
        <w:rPr>
          <w:b/>
        </w:rPr>
        <w:t xml:space="preserve"> </w:t>
      </w:r>
      <w:r w:rsidR="007E2349" w:rsidRPr="00B06126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y=cossecx</m:t>
        </m:r>
      </m:oMath>
    </w:p>
    <w:p w:rsidR="007E2349" w:rsidRPr="007E2349" w:rsidRDefault="007E2349" w:rsidP="007E2349">
      <w:pPr>
        <w:jc w:val="both"/>
      </w:pPr>
    </w:p>
    <w:p w:rsidR="007E2349" w:rsidRPr="00E5429D" w:rsidRDefault="007E2349" w:rsidP="007E2349">
      <w:pPr>
        <w:jc w:val="both"/>
      </w:pPr>
      <w:r w:rsidRPr="007E2349">
        <w:t xml:space="preserve">A cossecante de um ângulo </w:t>
      </w:r>
      <w:r w:rsidR="00FD5514">
        <w:rPr>
          <w:i/>
        </w:rPr>
        <w:t>x</w:t>
      </w:r>
      <w:r w:rsidRPr="007E2349">
        <w:t xml:space="preserve"> é definida em função do seno desse ângulo </w:t>
      </w:r>
      <w:proofErr w:type="gramStart"/>
      <w:r w:rsidR="00FD5514">
        <w:rPr>
          <w:i/>
        </w:rPr>
        <w:t>x</w:t>
      </w:r>
      <w:r w:rsidR="00E5429D">
        <w:t xml:space="preserve"> .</w:t>
      </w:r>
      <w:proofErr w:type="gramEnd"/>
    </w:p>
    <w:p w:rsidR="007E2349" w:rsidRPr="007E2349" w:rsidRDefault="007E2349" w:rsidP="007E2349">
      <w:pPr>
        <w:jc w:val="both"/>
      </w:pPr>
    </w:p>
    <w:p w:rsidR="007E2349" w:rsidRPr="007E2349" w:rsidRDefault="00E5429D" w:rsidP="007E2349">
      <w:pPr>
        <w:jc w:val="both"/>
      </w:pPr>
      <w:r>
        <w:t xml:space="preserve">Define-se   </w:t>
      </w:r>
      <w:r w:rsidR="007E2349" w:rsidRPr="007E2349">
        <w:rPr>
          <w:position w:val="-24"/>
        </w:rPr>
        <w:object w:dxaOrig="1600" w:dyaOrig="620">
          <v:shape id="_x0000_i1050" type="#_x0000_t75" style="width:80.25pt;height:30.75pt" o:ole="">
            <v:imagedata r:id="rId92" o:title=""/>
          </v:shape>
          <o:OLEObject Type="Embed" ProgID="Equation.3" ShapeID="_x0000_i1050" DrawAspect="Content" ObjectID="_1579003681" r:id="rId93"/>
        </w:objec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função </w:t>
      </w:r>
      <w:r w:rsidR="00E5429D">
        <w:t xml:space="preserve">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=cossecx</m:t>
        </m:r>
      </m:oMath>
      <w:r w:rsidR="00E5429D">
        <w:t xml:space="preserve"> é </w:t>
      </w:r>
      <w:r w:rsidRPr="007E2349">
        <w:t xml:space="preserve">definida para todos os números reais </w:t>
      </w:r>
      <w:r w:rsidRPr="007E2349">
        <w:rPr>
          <w:i/>
        </w:rPr>
        <w:t xml:space="preserve">x, </w:t>
      </w:r>
      <w:r w:rsidRPr="007E2349">
        <w:t>tais que</w:t>
      </w:r>
      <w:r w:rsidR="00E5429D">
        <w:t>,</w:t>
      </w:r>
      <w:r w:rsidRPr="007E2349">
        <w:t xml:space="preserve"> </w:t>
      </w:r>
      <w:r w:rsidRPr="007E2349">
        <w:rPr>
          <w:position w:val="-6"/>
        </w:rPr>
        <w:object w:dxaOrig="880" w:dyaOrig="279">
          <v:shape id="_x0000_i1051" type="#_x0000_t75" style="width:44.25pt;height:14.25pt" o:ole="">
            <v:imagedata r:id="rId94" o:title=""/>
          </v:shape>
          <o:OLEObject Type="Embed" ProgID="Equation.3" ShapeID="_x0000_i1051" DrawAspect="Content" ObjectID="_1579003682" r:id="rId95"/>
        </w:object>
      </w:r>
      <w:r w:rsidR="00E5429D">
        <w:t>.</w:t>
      </w:r>
    </w:p>
    <w:p w:rsidR="007E2349" w:rsidRDefault="007E2349" w:rsidP="007E2349">
      <w:pPr>
        <w:jc w:val="both"/>
      </w:pPr>
    </w:p>
    <w:p w:rsidR="00E5429D" w:rsidRPr="007E2349" w:rsidRDefault="00E5429D" w:rsidP="007E2349">
      <w:pPr>
        <w:jc w:val="both"/>
      </w:pPr>
    </w:p>
    <w:p w:rsidR="00C039F7" w:rsidRDefault="00C039F7" w:rsidP="007E2349">
      <w:pPr>
        <w:jc w:val="both"/>
      </w:pPr>
    </w:p>
    <w:p w:rsidR="007E2349" w:rsidRPr="00C2045D" w:rsidRDefault="00C039F7" w:rsidP="00C2045D">
      <w:pPr>
        <w:pStyle w:val="PargrafodaLista"/>
        <w:numPr>
          <w:ilvl w:val="0"/>
          <w:numId w:val="27"/>
        </w:numPr>
        <w:jc w:val="both"/>
        <w:rPr>
          <w:b/>
        </w:rPr>
      </w:pPr>
      <w:r w:rsidRPr="00C2045D">
        <w:rPr>
          <w:b/>
        </w:rPr>
        <w:t>G</w:t>
      </w:r>
      <w:r w:rsidR="007E2349" w:rsidRPr="00C2045D">
        <w:rPr>
          <w:b/>
        </w:rPr>
        <w:t>ráfico da função</w:t>
      </w:r>
      <w:r w:rsidR="00C2045D" w:rsidRPr="00C2045D">
        <w:rPr>
          <w:b/>
        </w:rPr>
        <w:t xml:space="preserve"> </w:t>
      </w:r>
      <w:r w:rsidR="007E2349" w:rsidRPr="00C2045D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y=cossecx</m:t>
        </m:r>
      </m:oMath>
    </w:p>
    <w:p w:rsidR="00B06126" w:rsidRDefault="002D10C2" w:rsidP="007E234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8710" cy="3479450"/>
            <wp:effectExtent l="19050" t="0" r="254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26" w:rsidRDefault="00B06126" w:rsidP="007E2349">
      <w:pPr>
        <w:jc w:val="both"/>
        <w:rPr>
          <w:noProof/>
        </w:rPr>
      </w:pPr>
    </w:p>
    <w:p w:rsidR="00B06126" w:rsidRDefault="00B06126" w:rsidP="007E2349">
      <w:pPr>
        <w:jc w:val="both"/>
        <w:rPr>
          <w:b/>
          <w:noProof/>
        </w:rPr>
      </w:pPr>
    </w:p>
    <w:p w:rsidR="002D10C2" w:rsidRDefault="002D10C2" w:rsidP="007E2349">
      <w:pPr>
        <w:jc w:val="both"/>
        <w:rPr>
          <w:b/>
          <w:noProof/>
        </w:rPr>
      </w:pPr>
    </w:p>
    <w:p w:rsidR="002D10C2" w:rsidRDefault="002D10C2" w:rsidP="007E2349">
      <w:pPr>
        <w:jc w:val="both"/>
        <w:rPr>
          <w:b/>
          <w:noProof/>
        </w:rPr>
      </w:pPr>
    </w:p>
    <w:p w:rsidR="00340FF4" w:rsidRDefault="00340FF4" w:rsidP="007E2349">
      <w:pPr>
        <w:jc w:val="both"/>
        <w:rPr>
          <w:noProof/>
        </w:rPr>
      </w:pPr>
      <w:r w:rsidRPr="00340FF4">
        <w:rPr>
          <w:noProof/>
        </w:rPr>
        <w:t>Observe que</w:t>
      </w:r>
      <w:r>
        <w:rPr>
          <w:noProof/>
        </w:rPr>
        <w:t xml:space="preserve">,  </w:t>
      </w:r>
      <m:oMath>
        <m:r>
          <w:rPr>
            <w:rFonts w:ascii="Cambria Math" w:hAnsi="Cambria Math"/>
            <w:noProof/>
          </w:rPr>
          <m:t>senx=0   para  x=nπ,  nϵZ</m:t>
        </m:r>
      </m:oMath>
      <w:r>
        <w:rPr>
          <w:noProof/>
        </w:rPr>
        <w:t xml:space="preserve">  , logo o domínio   da função   </w:t>
      </w:r>
      <m:oMath>
        <m:r>
          <w:rPr>
            <w:rFonts w:ascii="Cambria Math" w:hAnsi="Cambria Math"/>
            <w:noProof/>
          </w:rPr>
          <m:t xml:space="preserve">y=cotgx </m:t>
        </m:r>
      </m:oMath>
      <w:r>
        <w:rPr>
          <w:noProof/>
        </w:rPr>
        <w:t xml:space="preserve"> é igual domínio da função  </w:t>
      </w:r>
      <m:oMath>
        <m:r>
          <w:rPr>
            <w:rFonts w:ascii="Cambria Math" w:hAnsi="Cambria Math"/>
            <w:noProof/>
          </w:rPr>
          <m:t>y=cosecx</m:t>
        </m:r>
      </m:oMath>
      <w:r>
        <w:rPr>
          <w:noProof/>
        </w:rPr>
        <w:t xml:space="preserve"> dado por :</w:t>
      </w:r>
    </w:p>
    <w:p w:rsidR="00340FF4" w:rsidRDefault="00340FF4" w:rsidP="007E2349">
      <w:pPr>
        <w:jc w:val="both"/>
        <w:rPr>
          <w:noProof/>
        </w:rPr>
      </w:pPr>
    </w:p>
    <w:p w:rsidR="002D10C2" w:rsidRPr="00340FF4" w:rsidRDefault="00340FF4" w:rsidP="007E2349">
      <w:pPr>
        <w:jc w:val="both"/>
        <w:rPr>
          <w:noProof/>
        </w:rPr>
      </w:pPr>
      <m:oMath>
        <m:r>
          <w:rPr>
            <w:rFonts w:ascii="Cambria Math" w:hAnsi="Cambria Math"/>
            <w:noProof/>
          </w:rPr>
          <m:t>D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 ϵ R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x≠nπ</m:t>
                </m:r>
              </m:e>
            </m:d>
            <m:r>
              <w:rPr>
                <w:rFonts w:ascii="Cambria Math" w:hAnsi="Cambria Math"/>
                <w:noProof/>
              </w:rPr>
              <m:t xml:space="preserve">,  nϵ Z </m:t>
            </m:r>
          </m:e>
        </m:d>
      </m:oMath>
      <w:r>
        <w:rPr>
          <w:noProof/>
        </w:rPr>
        <w:t xml:space="preserve"> </w:t>
      </w:r>
    </w:p>
    <w:p w:rsidR="002D10C2" w:rsidRDefault="002D10C2" w:rsidP="007E2349">
      <w:pPr>
        <w:jc w:val="both"/>
        <w:rPr>
          <w:b/>
          <w:noProof/>
        </w:rPr>
      </w:pPr>
    </w:p>
    <w:p w:rsidR="002D10C2" w:rsidRDefault="00BA3EF8" w:rsidP="007E2349">
      <w:pPr>
        <w:jc w:val="both"/>
        <w:rPr>
          <w:noProof/>
          <w:color w:val="FF0000"/>
        </w:rPr>
      </w:pPr>
      <w:r w:rsidRPr="00BA3EF8">
        <w:rPr>
          <w:noProof/>
          <w:color w:val="FF0000"/>
        </w:rPr>
        <w:t>Atividade</w:t>
      </w:r>
    </w:p>
    <w:p w:rsidR="00C2045D" w:rsidRDefault="00C2045D" w:rsidP="007E2349">
      <w:pPr>
        <w:jc w:val="both"/>
        <w:rPr>
          <w:noProof/>
          <w:color w:val="000000" w:themeColor="text1"/>
        </w:rPr>
      </w:pPr>
    </w:p>
    <w:p w:rsidR="00C2045D" w:rsidRDefault="00C2045D" w:rsidP="007E2349">
      <w:pPr>
        <w:jc w:val="both"/>
        <w:rPr>
          <w:noProof/>
          <w:color w:val="000000" w:themeColor="text1"/>
        </w:rPr>
      </w:pPr>
    </w:p>
    <w:p w:rsidR="00BA3EF8" w:rsidRPr="00BA3EF8" w:rsidRDefault="00BA3EF8" w:rsidP="007E2349">
      <w:pPr>
        <w:jc w:val="both"/>
        <w:rPr>
          <w:noProof/>
          <w:color w:val="000000" w:themeColor="text1"/>
        </w:rPr>
      </w:pPr>
      <w:r w:rsidRPr="00BA3EF8">
        <w:rPr>
          <w:noProof/>
          <w:color w:val="000000" w:themeColor="text1"/>
        </w:rPr>
        <w:t>Utilizando o aplicativo Geogebra</w:t>
      </w:r>
      <w:r>
        <w:rPr>
          <w:noProof/>
          <w:color w:val="000000" w:themeColor="text1"/>
        </w:rPr>
        <w:t xml:space="preserve"> elabore os gráficos da funções indicadas abaixo. Escreva também ao lado de cada gráfico o dominio e a imagem da função.</w:t>
      </w:r>
    </w:p>
    <w:p w:rsidR="00BA3EF8" w:rsidRPr="00BA3EF8" w:rsidRDefault="00BA3EF8" w:rsidP="007E2349">
      <w:pPr>
        <w:jc w:val="both"/>
        <w:rPr>
          <w:noProof/>
          <w:color w:val="000000" w:themeColor="text1"/>
        </w:rPr>
      </w:pPr>
    </w:p>
    <w:p w:rsidR="00685220" w:rsidRDefault="00EA192B" w:rsidP="00EA19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a)  </w:t>
      </w:r>
      <m:oMath>
        <m:r>
          <w:rPr>
            <w:rFonts w:ascii="Cambria Math" w:hAnsi="Cambria Math"/>
            <w:color w:val="000000" w:themeColor="text1"/>
          </w:rPr>
          <m:t>y=sen</m:t>
        </m:r>
        <w:proofErr w:type="gramStart"/>
        <m:r>
          <w:rPr>
            <w:rFonts w:ascii="Cambria Math" w:hAnsi="Cambria Math"/>
            <w:color w:val="000000" w:themeColor="text1"/>
          </w:rPr>
          <m:t>3</m:t>
        </m:r>
        <w:proofErr w:type="gramEnd"/>
        <m:r>
          <w:rPr>
            <w:rFonts w:ascii="Cambria Math" w:hAnsi="Cambria Math"/>
            <w:color w:val="000000" w:themeColor="text1"/>
          </w:rPr>
          <m:t>x</m:t>
        </m:r>
      </m:oMath>
      <w:r>
        <w:rPr>
          <w:color w:val="000000" w:themeColor="text1"/>
        </w:rPr>
        <w:t>;</w:t>
      </w:r>
    </w:p>
    <w:p w:rsidR="00EA192B" w:rsidRDefault="00EA192B" w:rsidP="00EA192B">
      <w:pPr>
        <w:jc w:val="both"/>
        <w:rPr>
          <w:color w:val="000000" w:themeColor="text1"/>
        </w:rPr>
      </w:pPr>
      <w:r>
        <w:rPr>
          <w:color w:val="000000" w:themeColor="text1"/>
        </w:rPr>
        <w:t>b)</w:t>
      </w:r>
      <m:oMath>
        <m:r>
          <w:rPr>
            <w:rFonts w:ascii="Cambria Math" w:hAnsi="Cambria Math"/>
            <w:color w:val="000000" w:themeColor="text1"/>
          </w:rPr>
          <m:t xml:space="preserve">  y=cos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3</m:t>
            </m:r>
          </m:den>
        </m:f>
        <m:r>
          <w:rPr>
            <w:rFonts w:ascii="Cambria Math" w:hAnsi="Cambria Math"/>
            <w:color w:val="000000" w:themeColor="text1"/>
          </w:rPr>
          <m:t>x</m:t>
        </m:r>
      </m:oMath>
      <w:r>
        <w:rPr>
          <w:color w:val="000000" w:themeColor="text1"/>
        </w:rPr>
        <w:t>;</w:t>
      </w:r>
    </w:p>
    <w:p w:rsidR="00EA192B" w:rsidRDefault="00EA192B" w:rsidP="00EA19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c)  </w:t>
      </w:r>
      <m:oMath>
        <m:r>
          <w:rPr>
            <w:rFonts w:ascii="Cambria Math" w:hAnsi="Cambria Math"/>
            <w:color w:val="000000" w:themeColor="text1"/>
          </w:rPr>
          <m:t>y=sec</m:t>
        </m:r>
        <w:proofErr w:type="gramStart"/>
        <m:r>
          <w:rPr>
            <w:rFonts w:ascii="Cambria Math" w:hAnsi="Cambria Math"/>
            <w:color w:val="000000" w:themeColor="text1"/>
          </w:rPr>
          <m:t>2</m:t>
        </m:r>
        <w:proofErr w:type="gramEnd"/>
        <m:r>
          <w:rPr>
            <w:rFonts w:ascii="Cambria Math" w:hAnsi="Cambria Math"/>
            <w:color w:val="000000" w:themeColor="text1"/>
          </w:rPr>
          <m:t>x</m:t>
        </m:r>
      </m:oMath>
      <w:r>
        <w:rPr>
          <w:color w:val="000000" w:themeColor="text1"/>
        </w:rPr>
        <w:t>;</w:t>
      </w:r>
    </w:p>
    <w:p w:rsidR="00EA192B" w:rsidRDefault="00EA192B" w:rsidP="00EA192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d)  </w:t>
      </w:r>
      <m:oMath>
        <m:r>
          <w:rPr>
            <w:rFonts w:ascii="Cambria Math" w:hAnsi="Cambria Math"/>
            <w:color w:val="000000" w:themeColor="text1"/>
          </w:rPr>
          <m:t>y=tg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2</m:t>
            </m:r>
          </m:den>
        </m:f>
        <m:r>
          <w:rPr>
            <w:rFonts w:ascii="Cambria Math" w:hAnsi="Cambria Math"/>
            <w:color w:val="000000" w:themeColor="text1"/>
          </w:rPr>
          <m:t>x</m:t>
        </m:r>
      </m:oMath>
      <w:proofErr w:type="gramStart"/>
      <w:r>
        <w:rPr>
          <w:color w:val="000000" w:themeColor="text1"/>
        </w:rPr>
        <w:t xml:space="preserve"> .</w:t>
      </w:r>
      <w:proofErr w:type="gramEnd"/>
    </w:p>
    <w:p w:rsidR="00EA192B" w:rsidRPr="00EA192B" w:rsidRDefault="00EA192B" w:rsidP="00EA192B">
      <w:pPr>
        <w:jc w:val="both"/>
        <w:rPr>
          <w:color w:val="000000" w:themeColor="text1"/>
        </w:rPr>
      </w:pPr>
    </w:p>
    <w:p w:rsidR="00685220" w:rsidRDefault="00685220" w:rsidP="007E2349">
      <w:pPr>
        <w:jc w:val="both"/>
        <w:rPr>
          <w:b/>
        </w:rPr>
      </w:pPr>
    </w:p>
    <w:p w:rsidR="007E2349" w:rsidRPr="00C039F7" w:rsidRDefault="00C2045D" w:rsidP="007E2349">
      <w:pPr>
        <w:jc w:val="both"/>
        <w:rPr>
          <w:b/>
        </w:rPr>
      </w:pPr>
      <w:proofErr w:type="gramStart"/>
      <w:r>
        <w:rPr>
          <w:b/>
        </w:rPr>
        <w:t>10.7.</w:t>
      </w:r>
      <w:proofErr w:type="gramEnd"/>
      <w:r w:rsidR="00C039F7" w:rsidRPr="00C039F7">
        <w:rPr>
          <w:b/>
        </w:rPr>
        <w:t>F</w:t>
      </w:r>
      <w:r w:rsidR="007E2349" w:rsidRPr="00C039F7">
        <w:rPr>
          <w:b/>
        </w:rPr>
        <w:t>unções Trigonométricas Inversas</w:t>
      </w:r>
    </w:p>
    <w:p w:rsidR="007E2349" w:rsidRPr="00C039F7" w:rsidRDefault="007E2349" w:rsidP="007E2349">
      <w:pPr>
        <w:jc w:val="both"/>
        <w:rPr>
          <w:b/>
        </w:rPr>
      </w:pPr>
    </w:p>
    <w:p w:rsidR="007E2349" w:rsidRPr="007E2349" w:rsidRDefault="007E2349" w:rsidP="007E2349">
      <w:pPr>
        <w:jc w:val="both"/>
      </w:pPr>
      <w:r w:rsidRPr="007E2349">
        <w:t xml:space="preserve">Uma função </w:t>
      </w:r>
      <w:r w:rsidRPr="007E2349">
        <w:rPr>
          <w:position w:val="-10"/>
        </w:rPr>
        <w:object w:dxaOrig="920" w:dyaOrig="320">
          <v:shape id="_x0000_i1052" type="#_x0000_t75" style="width:45.75pt;height:15.75pt" o:ole="">
            <v:imagedata r:id="rId97" o:title=""/>
          </v:shape>
          <o:OLEObject Type="Embed" ProgID="Equation.3" ShapeID="_x0000_i1052" DrawAspect="Content" ObjectID="_1579003683" r:id="rId98"/>
        </w:object>
      </w:r>
      <w:r w:rsidRPr="007E2349">
        <w:t xml:space="preserve"> definida de</w:t>
      </w:r>
      <w:proofErr w:type="gramStart"/>
      <w:r w:rsidRPr="007E2349">
        <w:t xml:space="preserve">  </w:t>
      </w:r>
      <w:proofErr w:type="gramEnd"/>
      <w:r w:rsidRPr="007E2349">
        <w:rPr>
          <w:i/>
        </w:rPr>
        <w:t>A em B</w:t>
      </w:r>
      <w:r w:rsidRPr="007E2349">
        <w:t xml:space="preserve"> ou </w:t>
      </w:r>
      <w:r w:rsidRPr="007E2349">
        <w:rPr>
          <w:position w:val="-10"/>
        </w:rPr>
        <w:object w:dxaOrig="1080" w:dyaOrig="320">
          <v:shape id="_x0000_i1053" type="#_x0000_t75" style="width:54pt;height:15.75pt" o:ole="">
            <v:imagedata r:id="rId99" o:title=""/>
          </v:shape>
          <o:OLEObject Type="Embed" ProgID="Equation.3" ShapeID="_x0000_i1053" DrawAspect="Content" ObjectID="_1579003684" r:id="rId100"/>
        </w:object>
      </w:r>
      <w:r w:rsidRPr="007E2349">
        <w:t xml:space="preserve"> admite inversa se para todo </w:t>
      </w:r>
      <w:r w:rsidRPr="007E2349">
        <w:rPr>
          <w:position w:val="-10"/>
        </w:rPr>
        <w:object w:dxaOrig="620" w:dyaOrig="320">
          <v:shape id="_x0000_i1054" type="#_x0000_t75" style="width:30.75pt;height:15.75pt" o:ole="">
            <v:imagedata r:id="rId101" o:title=""/>
          </v:shape>
          <o:OLEObject Type="Embed" ProgID="Equation.3" ShapeID="_x0000_i1054" DrawAspect="Content" ObjectID="_1579003685" r:id="rId102"/>
        </w:object>
      </w:r>
      <w:r w:rsidRPr="007E2349">
        <w:t xml:space="preserve"> existir  exatamente um </w:t>
      </w:r>
      <w:r w:rsidRPr="007E2349">
        <w:rPr>
          <w:position w:val="-6"/>
        </w:rPr>
        <w:object w:dxaOrig="600" w:dyaOrig="279">
          <v:shape id="_x0000_i1055" type="#_x0000_t75" style="width:30pt;height:14.25pt" o:ole="">
            <v:imagedata r:id="rId103" o:title=""/>
          </v:shape>
          <o:OLEObject Type="Embed" ProgID="Equation.3" ShapeID="_x0000_i1055" DrawAspect="Content" ObjectID="_1579003686" r:id="rId104"/>
        </w:object>
      </w:r>
      <w:r w:rsidRPr="007E2349">
        <w:t xml:space="preserve">, tal que, </w:t>
      </w:r>
      <w:r w:rsidRPr="007E2349">
        <w:rPr>
          <w:position w:val="-10"/>
        </w:rPr>
        <w:object w:dxaOrig="920" w:dyaOrig="320">
          <v:shape id="_x0000_i1056" type="#_x0000_t75" style="width:45.75pt;height:15.75pt" o:ole="">
            <v:imagedata r:id="rId105" o:title=""/>
          </v:shape>
          <o:OLEObject Type="Embed" ProgID="Equation.3" ShapeID="_x0000_i1056" DrawAspect="Content" ObjectID="_1579003687" r:id="rId106"/>
        </w:object>
      </w:r>
      <w:r w:rsidRPr="007E2349">
        <w:t>. Se isto acontecer, podemos definir uma</w:t>
      </w:r>
      <w:proofErr w:type="gramStart"/>
      <w:r w:rsidRPr="007E2349">
        <w:t xml:space="preserve">  </w:t>
      </w:r>
      <w:proofErr w:type="gramEnd"/>
      <w:r w:rsidRPr="007E2349">
        <w:t xml:space="preserve">função </w:t>
      </w:r>
      <w:r w:rsidRPr="007E2349">
        <w:rPr>
          <w:position w:val="-10"/>
        </w:rPr>
        <w:object w:dxaOrig="920" w:dyaOrig="320">
          <v:shape id="_x0000_i1057" type="#_x0000_t75" style="width:45.75pt;height:15.75pt" o:ole="">
            <v:imagedata r:id="rId107" o:title=""/>
          </v:shape>
          <o:OLEObject Type="Embed" ProgID="Equation.3" ShapeID="_x0000_i1057" DrawAspect="Content" ObjectID="_1579003688" r:id="rId108"/>
        </w:object>
      </w:r>
      <w:r w:rsidR="007B317B">
        <w:t xml:space="preserve">denominada </w:t>
      </w:r>
      <w:r w:rsidRPr="007E2349">
        <w:t xml:space="preserve"> função inversa de</w:t>
      </w:r>
      <w:r w:rsidR="007B317B">
        <w:t xml:space="preserve"> </w:t>
      </w:r>
      <w:r w:rsidRPr="007E2349">
        <w:t xml:space="preserve"> </w:t>
      </w:r>
      <w:r w:rsidRPr="007E2349">
        <w:rPr>
          <w:i/>
        </w:rPr>
        <w:t>f , e,</w:t>
      </w:r>
      <w:r w:rsidR="007B317B">
        <w:rPr>
          <w:i/>
        </w:rPr>
        <w:t xml:space="preserve">  </w:t>
      </w:r>
      <w:r w:rsidRPr="007E2349">
        <w:rPr>
          <w:i/>
        </w:rPr>
        <w:t xml:space="preserve"> é </w:t>
      </w:r>
      <w:r w:rsidRPr="007E2349">
        <w:t>denotada por</w:t>
      </w:r>
      <w:r w:rsidRPr="007E2349">
        <w:rPr>
          <w:i/>
        </w:rPr>
        <w:t xml:space="preserve"> </w:t>
      </w:r>
      <w:r w:rsidRPr="007E2349">
        <w:rPr>
          <w:i/>
          <w:position w:val="-10"/>
        </w:rPr>
        <w:object w:dxaOrig="720" w:dyaOrig="360">
          <v:shape id="_x0000_i1058" type="#_x0000_t75" style="width:36pt;height:18pt" o:ole="">
            <v:imagedata r:id="rId109" o:title=""/>
          </v:shape>
          <o:OLEObject Type="Embed" ProgID="Equation.3" ShapeID="_x0000_i1058" DrawAspect="Content" ObjectID="_1579003689" r:id="rId110"/>
        </w:object>
      </w:r>
      <w:r w:rsidRPr="007E2349">
        <w:rPr>
          <w:i/>
        </w:rPr>
        <w:t>.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 xml:space="preserve">A função </w:t>
      </w:r>
      <w:r w:rsidR="00894438" w:rsidRPr="00894438">
        <w:rPr>
          <w:position w:val="-10"/>
        </w:rPr>
        <w:object w:dxaOrig="1219" w:dyaOrig="320">
          <v:shape id="_x0000_i1059" type="#_x0000_t75" style="width:60.75pt;height:15.75pt" o:ole="">
            <v:imagedata r:id="rId111" o:title=""/>
          </v:shape>
          <o:OLEObject Type="Embed" ProgID="Equation.3" ShapeID="_x0000_i1059" DrawAspect="Content" ObjectID="_1579003690" r:id="rId112"/>
        </w:object>
      </w:r>
      <w:proofErr w:type="gramStart"/>
      <w:r w:rsidRPr="007E2349">
        <w:t xml:space="preserve"> </w:t>
      </w:r>
      <w:r w:rsidR="00B4784A">
        <w:t xml:space="preserve">  </w:t>
      </w:r>
      <w:proofErr w:type="gramEnd"/>
      <w:r w:rsidRPr="007E2349">
        <w:t>é</w:t>
      </w:r>
      <w:r w:rsidR="007B317B">
        <w:t xml:space="preserve"> </w:t>
      </w:r>
      <w:r w:rsidRPr="007E2349">
        <w:t xml:space="preserve"> inver</w:t>
      </w:r>
      <w:r w:rsidR="00C814E4">
        <w:t>t</w:t>
      </w:r>
      <w:r w:rsidR="002C163B">
        <w:t>í</w:t>
      </w:r>
      <w:r w:rsidRPr="007E2349">
        <w:t>vel?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>Veja</w:t>
      </w:r>
      <w:r w:rsidR="00C039F7">
        <w:t>: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D0774F">
      <w:pPr>
        <w:numPr>
          <w:ilvl w:val="0"/>
          <w:numId w:val="6"/>
        </w:numPr>
        <w:jc w:val="both"/>
      </w:pPr>
      <w:r w:rsidRPr="007E2349">
        <w:t xml:space="preserve">O domínio da função </w:t>
      </w:r>
      <w:r w:rsidR="00894438" w:rsidRPr="00894438">
        <w:rPr>
          <w:position w:val="-10"/>
        </w:rPr>
        <w:object w:dxaOrig="1219" w:dyaOrig="320">
          <v:shape id="_x0000_i1060" type="#_x0000_t75" style="width:60.75pt;height:15.75pt" o:ole="">
            <v:imagedata r:id="rId113" o:title=""/>
          </v:shape>
          <o:OLEObject Type="Embed" ProgID="Equation.3" ShapeID="_x0000_i1060" DrawAspect="Content" ObjectID="_1579003691" r:id="rId114"/>
        </w:object>
      </w:r>
      <w:r w:rsidRPr="007E2349">
        <w:t xml:space="preserve"> são os números reais e a imagem é o intervalo [-1, 1].</w:t>
      </w:r>
    </w:p>
    <w:p w:rsidR="007E2349" w:rsidRPr="007E2349" w:rsidRDefault="007E2349" w:rsidP="00D0774F">
      <w:pPr>
        <w:numPr>
          <w:ilvl w:val="0"/>
          <w:numId w:val="6"/>
        </w:numPr>
        <w:jc w:val="both"/>
      </w:pPr>
      <w:r w:rsidRPr="007E2349">
        <w:t>A função</w:t>
      </w:r>
      <w:r w:rsidR="00B4784A">
        <w:t xml:space="preserve"> </w:t>
      </w:r>
      <m:oMath>
        <m:r>
          <w:rPr>
            <w:rFonts w:ascii="Cambria Math" w:hAnsi="Cambria Math"/>
          </w:rPr>
          <m:t>f(x</m:t>
        </m:r>
        <w:proofErr w:type="gramStart"/>
        <m:r>
          <w:rPr>
            <w:rFonts w:ascii="Cambria Math" w:hAnsi="Cambria Math"/>
          </w:rPr>
          <m:t>)</m:t>
        </m:r>
        <w:proofErr w:type="gramEnd"/>
        <m:r>
          <w:rPr>
            <w:rFonts w:ascii="Cambria Math" w:hAnsi="Cambria Math"/>
          </w:rPr>
          <m:t>=senx</m:t>
        </m:r>
      </m:oMath>
      <w:r w:rsidRPr="007E2349">
        <w:t xml:space="preserve"> é periódica e o seu período é </w:t>
      </w:r>
      <w:r w:rsidRPr="007E2349">
        <w:rPr>
          <w:position w:val="-6"/>
        </w:rPr>
        <w:object w:dxaOrig="360" w:dyaOrig="279">
          <v:shape id="_x0000_i1061" type="#_x0000_t75" style="width:18pt;height:14.25pt" o:ole="">
            <v:imagedata r:id="rId115" o:title=""/>
          </v:shape>
          <o:OLEObject Type="Embed" ProgID="Equation.3" ShapeID="_x0000_i1061" DrawAspect="Content" ObjectID="_1579003692" r:id="rId116"/>
        </w:object>
      </w:r>
      <w:r w:rsidR="003D6A33">
        <w:t>rd</w:t>
      </w:r>
      <w:r w:rsidRPr="007E2349">
        <w:t>.</w:t>
      </w:r>
    </w:p>
    <w:p w:rsidR="007E2349" w:rsidRPr="007E2349" w:rsidRDefault="007E2349" w:rsidP="00D0774F">
      <w:pPr>
        <w:numPr>
          <w:ilvl w:val="0"/>
          <w:numId w:val="6"/>
        </w:numPr>
        <w:jc w:val="both"/>
      </w:pPr>
      <w:r w:rsidRPr="007E2349">
        <w:t xml:space="preserve">A função </w:t>
      </w:r>
      <m:oMath>
        <m:r>
          <w:rPr>
            <w:rFonts w:ascii="Cambria Math" w:hAnsi="Cambria Math"/>
          </w:rPr>
          <m:t>f(x</m:t>
        </m:r>
        <w:proofErr w:type="gramStart"/>
        <m:r>
          <w:rPr>
            <w:rFonts w:ascii="Cambria Math" w:hAnsi="Cambria Math"/>
          </w:rPr>
          <m:t>)</m:t>
        </m:r>
        <w:proofErr w:type="gramEnd"/>
        <m:r>
          <w:rPr>
            <w:rFonts w:ascii="Cambria Math" w:hAnsi="Cambria Math"/>
          </w:rPr>
          <m:t>=senx</m:t>
        </m:r>
      </m:oMath>
      <w:r w:rsidR="00B4784A">
        <w:t xml:space="preserve"> possui intervalos de </w:t>
      </w:r>
      <w:r w:rsidRPr="007E2349">
        <w:t>cresc</w:t>
      </w:r>
      <w:r w:rsidR="00B4784A">
        <w:t xml:space="preserve">imento </w:t>
      </w:r>
      <w:r w:rsidRPr="007E2349">
        <w:t>e</w:t>
      </w:r>
      <w:r w:rsidR="00B4784A">
        <w:t xml:space="preserve"> intervalos de </w:t>
      </w:r>
      <w:r w:rsidRPr="007E2349">
        <w:t>decresc</w:t>
      </w:r>
      <w:r w:rsidR="00B4784A">
        <w:t>imento</w:t>
      </w:r>
      <w:r w:rsidRPr="007E2349">
        <w:t>.</w:t>
      </w:r>
    </w:p>
    <w:p w:rsidR="007E2349" w:rsidRPr="007E2349" w:rsidRDefault="007E2349" w:rsidP="007E2349">
      <w:pPr>
        <w:jc w:val="both"/>
      </w:pPr>
    </w:p>
    <w:p w:rsidR="00BF4BCC" w:rsidRDefault="007E2349" w:rsidP="007E2349">
      <w:pPr>
        <w:jc w:val="both"/>
      </w:pPr>
      <w:r w:rsidRPr="007E2349">
        <w:t xml:space="preserve">Pela definição apresentada não é possível definir uma função inversa, pois, para cada  </w:t>
      </w:r>
      <m:oMath>
        <m:r>
          <w:rPr>
            <w:rFonts w:ascii="Cambria Math" w:hAnsi="Cambria Math"/>
          </w:rPr>
          <m:t>y∈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proofErr w:type="gramStart"/>
      <w:r w:rsidRPr="007E2349">
        <w:rPr>
          <w:i/>
        </w:rPr>
        <w:t xml:space="preserve">  </w:t>
      </w:r>
      <w:proofErr w:type="gramEnd"/>
      <w:r w:rsidRPr="007E2349">
        <w:t>encontra</w:t>
      </w:r>
      <w:r w:rsidR="00B4784A">
        <w:t>-se</w:t>
      </w:r>
      <w:r w:rsidRPr="007E2349">
        <w:t xml:space="preserve"> uma infinidade de valores de </w:t>
      </w:r>
      <w:r w:rsidRPr="007E2349">
        <w:rPr>
          <w:i/>
        </w:rPr>
        <w:t>x.</w:t>
      </w:r>
      <w:r w:rsidRPr="007E2349">
        <w:t xml:space="preserve"> </w:t>
      </w:r>
    </w:p>
    <w:p w:rsidR="00BF4BCC" w:rsidRDefault="00BF4BCC" w:rsidP="007E2349">
      <w:pPr>
        <w:jc w:val="both"/>
      </w:pPr>
    </w:p>
    <w:p w:rsidR="00BF4BCC" w:rsidRDefault="007E2349" w:rsidP="007E2349">
      <w:pPr>
        <w:jc w:val="both"/>
      </w:pPr>
      <w:r w:rsidRPr="007E2349">
        <w:t xml:space="preserve"> </w:t>
      </w:r>
      <w:r w:rsidR="00BF4BCC">
        <w:t xml:space="preserve">No entanto, se restringir o domínio de </w:t>
      </w:r>
      <m:oMath>
        <m:r>
          <w:rPr>
            <w:rFonts w:ascii="Cambria Math" w:hAnsi="Cambria Math"/>
          </w:rPr>
          <m:t>y=f(x</m:t>
        </m:r>
        <w:proofErr w:type="gramStart"/>
        <m:r>
          <w:rPr>
            <w:rFonts w:ascii="Cambria Math" w:hAnsi="Cambria Math"/>
          </w:rPr>
          <m:t>)</m:t>
        </m:r>
        <w:proofErr w:type="gramEnd"/>
        <m:r>
          <w:rPr>
            <w:rFonts w:ascii="Cambria Math" w:hAnsi="Cambria Math"/>
          </w:rPr>
          <m:t>=senx</m:t>
        </m:r>
      </m:oMath>
      <w:r w:rsidR="00BF4BCC">
        <w:t xml:space="preserve">   para   </w:t>
      </w:r>
      <m:oMath>
        <m:r>
          <w:rPr>
            <w:rFonts w:ascii="Cambria Math" w:hAnsi="Cambria Math"/>
          </w:rPr>
          <m:t>f: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,   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  <m:r>
                  <w:rPr>
                    <w:rFonts w:ascii="Cambria Math" w:hAnsi="Cambria Math"/>
                  </w:rPr>
                  <m:t xml:space="preserve"> </m:t>
                </m:r>
              </m:e>
            </m:box>
          </m:e>
        </m:d>
        <m:r>
          <w:rPr>
            <w:rFonts w:ascii="Cambria Math" w:hAnsi="Cambria Math"/>
          </w:rPr>
          <m:t>→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r w:rsidR="00BF4BCC">
        <w:t xml:space="preserve"> </w:t>
      </w:r>
      <w:r w:rsidR="00894438">
        <w:t xml:space="preserve">é possível definir </w:t>
      </w:r>
      <w:r w:rsidR="00BF4BCC">
        <w:t xml:space="preserve"> </w:t>
      </w:r>
      <w:r w:rsidRPr="007E2349">
        <w:t xml:space="preserve"> </w:t>
      </w:r>
      <w:r w:rsidR="00BF4BCC">
        <w:t>.</w:t>
      </w:r>
    </w:p>
    <w:p w:rsidR="00BF4BCC" w:rsidRDefault="00BF4BCC" w:rsidP="007E2349">
      <w:pPr>
        <w:jc w:val="both"/>
      </w:pPr>
    </w:p>
    <w:p w:rsidR="00BF4BCC" w:rsidRDefault="00140421" w:rsidP="007E2349">
      <w:pPr>
        <w:jc w:val="both"/>
      </w:pPr>
      <w:r>
        <w:t xml:space="preserve">Ao restringir o domínio, para cada </w:t>
      </w:r>
      <m:oMath>
        <m:r>
          <w:rPr>
            <w:rFonts w:ascii="Cambria Math" w:hAnsi="Cambria Math"/>
          </w:rPr>
          <m:t>y∈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r>
        <w:t xml:space="preserve"> vai existir um único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, 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t xml:space="preserve"> , </w:t>
      </w:r>
      <w:r w:rsidR="00894438">
        <w:t>podendo</w:t>
      </w:r>
      <w:r>
        <w:t xml:space="preserve"> definir a função inversa de </w:t>
      </w:r>
      <m:oMath>
        <m:r>
          <w:rPr>
            <w:rFonts w:ascii="Cambria Math" w:hAnsi="Cambria Math"/>
          </w:rPr>
          <m:t>f(x)</m:t>
        </m:r>
      </m:oMath>
      <w:r>
        <w:t xml:space="preserve">, </w:t>
      </w:r>
      <w:r w:rsidR="00894438">
        <w:t xml:space="preserve"> denominada  </w:t>
      </w:r>
      <m:oMath>
        <m:r>
          <w:rPr>
            <w:rFonts w:ascii="Cambria Math" w:hAnsi="Cambria Math"/>
          </w:rPr>
          <m:t>arcsenx</m:t>
        </m:r>
      </m:oMath>
    </w:p>
    <w:p w:rsidR="00BF4BCC" w:rsidRDefault="00BF4BCC" w:rsidP="007E2349">
      <w:pPr>
        <w:jc w:val="both"/>
      </w:pPr>
    </w:p>
    <w:p w:rsidR="007E2349" w:rsidRPr="007E2349" w:rsidRDefault="007E2349" w:rsidP="007E2349">
      <w:pPr>
        <w:jc w:val="both"/>
      </w:pPr>
      <w:r w:rsidRPr="007E2349">
        <w:t>A função inversa</w:t>
      </w:r>
      <w:proofErr w:type="gramStart"/>
      <w:r w:rsidR="00894438">
        <w:t xml:space="preserve">  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  <m:r>
          <w:rPr>
            <w:rFonts w:ascii="Cambria Math" w:hAnsi="Cambria Math"/>
          </w:rPr>
          <m:t>→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r>
                      <w:rPr>
                        <w:rFonts w:ascii="Cambria Math" w:hAnsi="Cambria Math"/>
                      </w:rPr>
                      <m:t xml:space="preserve">, 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e>
            </m:box>
          </m:e>
        </m:d>
      </m:oMath>
      <w:r w:rsidR="00894438">
        <w:t xml:space="preserve">  , sendo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=arsenx</m:t>
        </m:r>
      </m:oMath>
      <w:r w:rsidR="00894438">
        <w:t xml:space="preserve"> </w:t>
      </w:r>
      <w:r w:rsidR="0072705B">
        <w:t xml:space="preserve">  a inversa de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=senx</m:t>
        </m:r>
      </m:oMath>
      <w:r w:rsidR="00894438">
        <w:t xml:space="preserve"> </w:t>
      </w:r>
      <w:r w:rsidR="0072705B">
        <w:t>.</w:t>
      </w:r>
      <w:r w:rsidR="00894438">
        <w:t xml:space="preserve">                                                           </w:t>
      </w:r>
      <w:r w:rsidRPr="007E2349">
        <w:t xml:space="preserve">  </w:t>
      </w:r>
    </w:p>
    <w:p w:rsidR="007E2349" w:rsidRPr="007E2349" w:rsidRDefault="007E2349" w:rsidP="007E2349">
      <w:pPr>
        <w:jc w:val="both"/>
      </w:pPr>
    </w:p>
    <w:p w:rsidR="007E2349" w:rsidRPr="007E2349" w:rsidRDefault="0072705B" w:rsidP="007E2349">
      <w:pPr>
        <w:jc w:val="both"/>
      </w:pPr>
      <w:r>
        <w:t xml:space="preserve">Para </w:t>
      </w:r>
      <w:r w:rsidR="007E2349" w:rsidRPr="007E2349">
        <w:t>compreender</w:t>
      </w:r>
      <w:proofErr w:type="gramStart"/>
      <w:r w:rsidR="007E2349" w:rsidRPr="007E2349">
        <w:t xml:space="preserve">  </w:t>
      </w:r>
      <w:proofErr w:type="gramEnd"/>
      <w:r w:rsidR="007E2349" w:rsidRPr="007E2349">
        <w:t>o conceito de função inversa</w:t>
      </w:r>
      <w:r>
        <w:t xml:space="preserve">, observe </w:t>
      </w:r>
      <w:r w:rsidR="007E2349" w:rsidRPr="007E2349">
        <w:t>os gráficos apresentados  a seguir</w:t>
      </w:r>
      <w:r>
        <w:t>:</w:t>
      </w:r>
    </w:p>
    <w:p w:rsidR="007E2349" w:rsidRPr="007E2349" w:rsidRDefault="007E2349" w:rsidP="007E2349">
      <w:pPr>
        <w:jc w:val="both"/>
      </w:pPr>
    </w:p>
    <w:p w:rsidR="007E2349" w:rsidRPr="007E2349" w:rsidRDefault="007E2349" w:rsidP="007E2349">
      <w:pPr>
        <w:jc w:val="both"/>
      </w:pPr>
    </w:p>
    <w:p w:rsidR="00C039F7" w:rsidRDefault="00C2045D" w:rsidP="007E2349">
      <w:pPr>
        <w:jc w:val="both"/>
        <w:rPr>
          <w:b/>
        </w:rPr>
      </w:pPr>
      <w:proofErr w:type="gramStart"/>
      <w:r>
        <w:rPr>
          <w:b/>
        </w:rPr>
        <w:t>10.7.1.</w:t>
      </w:r>
      <w:proofErr w:type="gramEnd"/>
      <w:r w:rsidR="007E2349" w:rsidRPr="0072705B">
        <w:rPr>
          <w:b/>
        </w:rPr>
        <w:t xml:space="preserve">As funções </w:t>
      </w:r>
      <m:oMath>
        <m:r>
          <m:rPr>
            <m:sty m:val="bi"/>
          </m:rPr>
          <w:rPr>
            <w:rFonts w:ascii="Cambria Math" w:hAnsi="Cambria Math"/>
          </w:rPr>
          <m:t>y=senx      e     y=arcsenx</m:t>
        </m:r>
      </m:oMath>
      <w:r w:rsidR="007E2349" w:rsidRPr="0072705B">
        <w:rPr>
          <w:b/>
        </w:rPr>
        <w:t xml:space="preserve"> </w:t>
      </w:r>
      <w:r w:rsidR="0072705B" w:rsidRPr="0072705B">
        <w:rPr>
          <w:b/>
        </w:rPr>
        <w:t xml:space="preserve"> </w:t>
      </w:r>
      <w:r w:rsidR="007E2349" w:rsidRPr="0072705B">
        <w:rPr>
          <w:b/>
        </w:rPr>
        <w:t xml:space="preserve">  </w:t>
      </w:r>
      <w:proofErr w:type="gramStart"/>
    </w:p>
    <w:p w:rsidR="00C2045D" w:rsidRDefault="00C2045D" w:rsidP="007E2349">
      <w:pPr>
        <w:jc w:val="both"/>
        <w:rPr>
          <w:b/>
        </w:rPr>
      </w:pPr>
      <w:proofErr w:type="gramEnd"/>
    </w:p>
    <w:p w:rsidR="00C2045D" w:rsidRDefault="00C2045D" w:rsidP="007E2349">
      <w:pPr>
        <w:jc w:val="both"/>
      </w:pPr>
    </w:p>
    <w:p w:rsidR="00C039F7" w:rsidRDefault="00C039F7" w:rsidP="007E2349">
      <w:pPr>
        <w:jc w:val="both"/>
      </w:pPr>
      <w:r>
        <w:rPr>
          <w:noProof/>
        </w:rPr>
        <w:drawing>
          <wp:inline distT="0" distB="0" distL="0" distR="0" wp14:anchorId="464FC02A" wp14:editId="7C8BED56">
            <wp:extent cx="2883600" cy="1789200"/>
            <wp:effectExtent l="0" t="0" r="0" b="1905"/>
            <wp:docPr id="67" name="Imagem 67" descr="cap14_fi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ap14_fig0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05B">
        <w:t xml:space="preserve"> </w:t>
      </w:r>
      <w:r w:rsidR="00F80CAA">
        <w:t xml:space="preserve">  </w:t>
      </w:r>
      <w:r w:rsidR="0072705B">
        <w:t xml:space="preserve">   </w:t>
      </w:r>
      <w:r w:rsidR="0072705B">
        <w:rPr>
          <w:noProof/>
        </w:rPr>
        <w:drawing>
          <wp:inline distT="0" distB="0" distL="0" distR="0">
            <wp:extent cx="2908300" cy="1536065"/>
            <wp:effectExtent l="0" t="0" r="635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05B" w:rsidRDefault="0072705B" w:rsidP="007E2349">
      <w:pPr>
        <w:jc w:val="both"/>
      </w:pPr>
    </w:p>
    <w:p w:rsidR="00C814E4" w:rsidRDefault="0072705B" w:rsidP="00C814E4">
      <w:pPr>
        <w:jc w:val="both"/>
      </w:pPr>
      <w:r>
        <w:t>Figura</w:t>
      </w:r>
      <w:r w:rsidR="00FD5514">
        <w:t>:</w:t>
      </w:r>
      <w:r w:rsidR="002C163B">
        <w:t xml:space="preserve"> </w:t>
      </w:r>
      <w:hyperlink r:id="rId119" w:history="1">
        <w:r w:rsidR="00C814E4" w:rsidRPr="005647C7">
          <w:rPr>
            <w:rStyle w:val="Hyperlink"/>
          </w:rPr>
          <w:t>www.uff.br/webmat/Calc1_LivroOnLine/Cap14_Calc1.html</w:t>
        </w:r>
      </w:hyperlink>
    </w:p>
    <w:p w:rsidR="00C814E4" w:rsidRPr="00C814E4" w:rsidRDefault="00C814E4" w:rsidP="00C814E4">
      <w:pPr>
        <w:jc w:val="both"/>
      </w:pPr>
    </w:p>
    <w:p w:rsidR="00CE27B2" w:rsidRDefault="00CE27B2" w:rsidP="00C814E4">
      <w:pPr>
        <w:jc w:val="both"/>
      </w:pPr>
    </w:p>
    <w:p w:rsidR="00512D36" w:rsidRDefault="00512D36" w:rsidP="007E2349">
      <w:pPr>
        <w:jc w:val="both"/>
        <w:rPr>
          <w:b/>
        </w:rPr>
      </w:pPr>
    </w:p>
    <w:p w:rsidR="00512D36" w:rsidRDefault="00512D36" w:rsidP="007E2349">
      <w:pPr>
        <w:jc w:val="both"/>
        <w:rPr>
          <w:b/>
        </w:rPr>
      </w:pPr>
    </w:p>
    <w:p w:rsidR="00C2045D" w:rsidRDefault="00C2045D" w:rsidP="007E2349">
      <w:pPr>
        <w:jc w:val="both"/>
        <w:rPr>
          <w:b/>
        </w:rPr>
      </w:pPr>
      <w:r>
        <w:rPr>
          <w:b/>
        </w:rPr>
        <w:t>10.</w:t>
      </w:r>
      <w:r w:rsidR="00EA192B">
        <w:rPr>
          <w:b/>
        </w:rPr>
        <w:t>7.</w:t>
      </w:r>
      <w:r>
        <w:rPr>
          <w:b/>
        </w:rPr>
        <w:t xml:space="preserve">2. </w:t>
      </w:r>
      <w:r w:rsidR="00CE27B2" w:rsidRPr="0072705B">
        <w:rPr>
          <w:b/>
        </w:rPr>
        <w:t>As</w:t>
      </w:r>
      <w:r w:rsidR="007E2349" w:rsidRPr="0072705B">
        <w:rPr>
          <w:b/>
        </w:rPr>
        <w:t xml:space="preserve"> funções </w:t>
      </w:r>
      <w:r>
        <w:rPr>
          <w:b/>
        </w:rPr>
        <w:t xml:space="preserve">    </w:t>
      </w:r>
      <m:oMath>
        <m:r>
          <m:rPr>
            <m:sty m:val="bi"/>
          </m:rPr>
          <w:rPr>
            <w:rFonts w:ascii="Cambria Math" w:hAnsi="Cambria Math"/>
          </w:rPr>
          <m:t xml:space="preserve">y=cosx    e   y=arccosx  </m:t>
        </m:r>
      </m:oMath>
      <w:r>
        <w:rPr>
          <w:b/>
        </w:rPr>
        <w:t xml:space="preserve">    </w:t>
      </w:r>
    </w:p>
    <w:p w:rsidR="00C2045D" w:rsidRPr="0072705B" w:rsidRDefault="00C2045D" w:rsidP="007E2349">
      <w:pPr>
        <w:jc w:val="both"/>
        <w:rPr>
          <w:b/>
        </w:rPr>
      </w:pPr>
    </w:p>
    <w:p w:rsidR="007E2349" w:rsidRDefault="001A6FE8" w:rsidP="007E2349">
      <w:pPr>
        <w:jc w:val="both"/>
      </w:pPr>
      <w:r>
        <w:t xml:space="preserve">O domínio de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=cosx</m:t>
        </m:r>
      </m:oMath>
      <w:r>
        <w:t xml:space="preserve"> são os números reais e a</w:t>
      </w:r>
      <w:proofErr w:type="gramStart"/>
      <w:r>
        <w:t xml:space="preserve">  </w:t>
      </w:r>
      <w:proofErr w:type="gramEnd"/>
      <w:r>
        <w:t xml:space="preserve">imagem são os </w:t>
      </w:r>
      <m:oMath>
        <m:r>
          <w:rPr>
            <w:rFonts w:ascii="Cambria Math" w:hAnsi="Cambria Math"/>
          </w:rPr>
          <m:t>y∈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r>
        <w:t>.</w:t>
      </w:r>
    </w:p>
    <w:p w:rsidR="001A6FE8" w:rsidRDefault="001A6FE8" w:rsidP="007E2349">
      <w:pPr>
        <w:jc w:val="both"/>
      </w:pPr>
      <w:r>
        <w:t xml:space="preserve">A função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=cosx</m:t>
        </m:r>
        <w:proofErr w:type="gramStart"/>
        <m:r>
          <w:rPr>
            <w:rFonts w:ascii="Cambria Math" w:hAnsi="Cambria Math"/>
          </w:rPr>
          <m:t xml:space="preserve"> </m:t>
        </m:r>
      </m:oMath>
      <w:r>
        <w:t xml:space="preserve"> </w:t>
      </w:r>
      <w:proofErr w:type="gramEnd"/>
      <w:r>
        <w:t>é periódica e seu período é 2π</w:t>
      </w:r>
      <w:r w:rsidR="003D6A33">
        <w:t xml:space="preserve"> rd</w:t>
      </w:r>
      <w:r>
        <w:t xml:space="preserve">  e possui intervalos de crescimento e decrescimento</w:t>
      </w:r>
      <w:r w:rsidR="00747496">
        <w:t>. O comportamento desta função não permite a inversão.</w:t>
      </w:r>
    </w:p>
    <w:p w:rsidR="001A6FE8" w:rsidRDefault="00747496" w:rsidP="007E2349">
      <w:pPr>
        <w:jc w:val="both"/>
      </w:pPr>
      <w:r>
        <w:t>Assim, p</w:t>
      </w:r>
      <w:r w:rsidR="0072705B">
        <w:t xml:space="preserve">ara encontrar a função inversa de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=cosx</m:t>
        </m:r>
      </m:oMath>
      <w:r w:rsidR="001A6FE8">
        <w:t>,</w:t>
      </w:r>
      <w:r w:rsidR="007E2349" w:rsidRPr="007E2349">
        <w:t xml:space="preserve"> restringimos o domínio </w:t>
      </w:r>
      <w:r w:rsidR="001A6FE8">
        <w:t>considerando,</w:t>
      </w:r>
      <w:proofErr w:type="gramStart"/>
      <w:r w:rsidR="001A6FE8">
        <w:t xml:space="preserve">  </w:t>
      </w:r>
      <w:r w:rsidR="007E2349" w:rsidRPr="007E2349">
        <w:t xml:space="preserve">  </w:t>
      </w:r>
    </w:p>
    <w:p w:rsidR="001A6FE8" w:rsidRDefault="001A6FE8" w:rsidP="007E2349">
      <w:pPr>
        <w:jc w:val="both"/>
      </w:pPr>
      <w:proofErr w:type="gramEnd"/>
    </w:p>
    <w:p w:rsidR="00F80CAA" w:rsidRDefault="00747496" w:rsidP="007E2349">
      <w:pPr>
        <w:jc w:val="both"/>
      </w:pPr>
      <m:oMath>
        <m:r>
          <w:rPr>
            <w:rFonts w:ascii="Cambria Math" w:hAnsi="Cambria Math"/>
          </w:rPr>
          <m:t>f: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π</m:t>
            </m:r>
          </m:e>
        </m:d>
        <m:r>
          <w:rPr>
            <w:rFonts w:ascii="Cambria Math" w:hAnsi="Cambria Math"/>
          </w:rPr>
          <m:t>→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r>
        <w:t xml:space="preserve"> , para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=cosx</m:t>
        </m:r>
      </m:oMath>
      <w:r>
        <w:t xml:space="preserve">. </w:t>
      </w:r>
      <w:r w:rsidR="007E2349" w:rsidRPr="007E2349">
        <w:t xml:space="preserve">A função inversa será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: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  <m:r>
          <w:rPr>
            <w:rFonts w:ascii="Cambria Math" w:hAnsi="Cambria Math"/>
          </w:rPr>
          <m:t>→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π</m:t>
            </m:r>
          </m:e>
        </m:d>
      </m:oMath>
      <w:r w:rsidR="007E2349" w:rsidRPr="007E2349">
        <w:t xml:space="preserve"> </w:t>
      </w:r>
      <w:r>
        <w:t xml:space="preserve">sendo </w:t>
      </w:r>
    </w:p>
    <w:p w:rsidR="00F80CAA" w:rsidRDefault="00F80CAA" w:rsidP="007E2349">
      <w:pPr>
        <w:jc w:val="both"/>
      </w:pPr>
    </w:p>
    <w:p w:rsidR="00747496" w:rsidRDefault="00CB7304" w:rsidP="007E2349">
      <w:pPr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=arccosx</m:t>
        </m:r>
      </m:oMath>
      <w:r w:rsidR="00F80CAA">
        <w:t xml:space="preserve"> .</w:t>
      </w:r>
    </w:p>
    <w:p w:rsidR="00747496" w:rsidRDefault="00747496" w:rsidP="007E2349">
      <w:pPr>
        <w:jc w:val="both"/>
      </w:pPr>
    </w:p>
    <w:p w:rsidR="00F80CAA" w:rsidRDefault="00F80CAA" w:rsidP="007E2349">
      <w:pPr>
        <w:jc w:val="both"/>
      </w:pPr>
    </w:p>
    <w:p w:rsidR="00CE27B2" w:rsidRDefault="00CE27B2" w:rsidP="007E2349">
      <w:pPr>
        <w:jc w:val="both"/>
      </w:pPr>
      <w:r>
        <w:rPr>
          <w:noProof/>
        </w:rPr>
        <w:drawing>
          <wp:inline distT="0" distB="0" distL="0" distR="0">
            <wp:extent cx="2887200" cy="1785600"/>
            <wp:effectExtent l="0" t="0" r="8890" b="5715"/>
            <wp:docPr id="70" name="Imagem 70" descr="cap14_fi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ap14_fig0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CAA">
        <w:t xml:space="preserve">    </w:t>
      </w:r>
      <w:r w:rsidR="00F80CAA">
        <w:rPr>
          <w:noProof/>
        </w:rPr>
        <w:drawing>
          <wp:inline distT="0" distB="0" distL="0" distR="0">
            <wp:extent cx="2887200" cy="1332000"/>
            <wp:effectExtent l="0" t="0" r="8890" b="1905"/>
            <wp:docPr id="7" name="Imagem 7" descr="cap14_fi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ap14_fig0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B2" w:rsidRDefault="00CE27B2" w:rsidP="007E2349">
      <w:pPr>
        <w:jc w:val="both"/>
      </w:pPr>
    </w:p>
    <w:p w:rsidR="00CE27B2" w:rsidRDefault="00CE27B2" w:rsidP="007E2349">
      <w:pPr>
        <w:jc w:val="both"/>
      </w:pPr>
    </w:p>
    <w:p w:rsidR="00C814E4" w:rsidRDefault="00F80CAA" w:rsidP="00C814E4">
      <w:pPr>
        <w:jc w:val="both"/>
      </w:pPr>
      <w:r>
        <w:t>Figura:</w:t>
      </w:r>
      <w:r w:rsidR="002C163B">
        <w:t xml:space="preserve"> </w:t>
      </w:r>
      <w:hyperlink r:id="rId122" w:history="1">
        <w:r w:rsidR="00C814E4" w:rsidRPr="005647C7">
          <w:rPr>
            <w:rStyle w:val="Hyperlink"/>
          </w:rPr>
          <w:t>www.uff.br/webmat/Calc1_LivroOnLine/Cap14_Calc1.html</w:t>
        </w:r>
      </w:hyperlink>
    </w:p>
    <w:p w:rsidR="00C814E4" w:rsidRPr="00C814E4" w:rsidRDefault="00C814E4" w:rsidP="00C814E4">
      <w:pPr>
        <w:jc w:val="both"/>
      </w:pPr>
    </w:p>
    <w:p w:rsidR="00CE27B2" w:rsidRDefault="00CE27B2" w:rsidP="007E2349">
      <w:pPr>
        <w:jc w:val="both"/>
      </w:pPr>
    </w:p>
    <w:p w:rsidR="00F80CAA" w:rsidRDefault="00C2045D" w:rsidP="007E2349">
      <w:pPr>
        <w:jc w:val="both"/>
        <w:rPr>
          <w:b/>
        </w:rPr>
      </w:pPr>
      <w:r>
        <w:rPr>
          <w:b/>
        </w:rPr>
        <w:t>10.</w:t>
      </w:r>
      <w:r w:rsidR="00EA192B">
        <w:rPr>
          <w:b/>
        </w:rPr>
        <w:t>7.</w:t>
      </w:r>
      <w:r>
        <w:rPr>
          <w:b/>
        </w:rPr>
        <w:t xml:space="preserve">3. </w:t>
      </w:r>
      <w:r w:rsidR="007E2349" w:rsidRPr="00CE27B2">
        <w:rPr>
          <w:b/>
        </w:rPr>
        <w:t>As funções</w:t>
      </w:r>
      <w:r w:rsidR="00F80CAA">
        <w:rPr>
          <w:b/>
        </w:rPr>
        <w:t xml:space="preserve"> </w:t>
      </w:r>
      <w:r>
        <w:rPr>
          <w:b/>
        </w:rPr>
        <w:t xml:space="preserve">   </w:t>
      </w:r>
      <m:oMath>
        <m:r>
          <m:rPr>
            <m:sty m:val="bi"/>
          </m:rPr>
          <w:rPr>
            <w:rFonts w:ascii="Cambria Math" w:hAnsi="Cambria Math"/>
          </w:rPr>
          <m:t>y=tgx        e        y=arctgx</m:t>
        </m:r>
      </m:oMath>
      <w:r>
        <w:rPr>
          <w:b/>
        </w:rPr>
        <w:t xml:space="preserve">             </w:t>
      </w:r>
    </w:p>
    <w:p w:rsidR="00C2045D" w:rsidRDefault="00C2045D" w:rsidP="007E2349">
      <w:pPr>
        <w:jc w:val="both"/>
        <w:rPr>
          <w:b/>
        </w:rPr>
      </w:pPr>
    </w:p>
    <w:p w:rsidR="00F80CAA" w:rsidRDefault="003D6A33" w:rsidP="007E2349">
      <w:pPr>
        <w:jc w:val="both"/>
        <w:rPr>
          <w:b/>
        </w:rPr>
      </w:pPr>
      <w:r>
        <w:t xml:space="preserve">A função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=tgx </m:t>
        </m:r>
      </m:oMath>
      <w:r>
        <w:t>tem para</w:t>
      </w:r>
      <w:proofErr w:type="gramStart"/>
      <w:r>
        <w:t xml:space="preserve">  </w:t>
      </w:r>
      <w:proofErr w:type="gramEnd"/>
      <w:r>
        <w:t>domínio :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x∈R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 xml:space="preserve">x≠kπ+ 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e>
            </m:d>
          </m:e>
        </m:d>
      </m:oMath>
      <w:r>
        <w:t xml:space="preserve"> e para imagem os números reais ou seja </w:t>
      </w:r>
      <m:oMath>
        <m:r>
          <w:rPr>
            <w:rFonts w:ascii="Cambria Math" w:hAnsi="Cambria Math"/>
          </w:rPr>
          <m:t>Im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=R</m:t>
        </m:r>
      </m:oMath>
      <w:r>
        <w:t xml:space="preserve">. É uma função periódica e seu período é  </w:t>
      </w:r>
      <m:oMath>
        <m:r>
          <w:rPr>
            <w:rFonts w:ascii="Cambria Math" w:hAnsi="Cambria Math"/>
          </w:rPr>
          <m:t>π rd</m:t>
        </m:r>
      </m:oMath>
      <w:r>
        <w:t>.</w:t>
      </w:r>
    </w:p>
    <w:p w:rsidR="00F80CAA" w:rsidRPr="00CE27B2" w:rsidRDefault="00F80CAA" w:rsidP="007E2349">
      <w:pPr>
        <w:jc w:val="both"/>
        <w:rPr>
          <w:b/>
        </w:rPr>
      </w:pPr>
    </w:p>
    <w:p w:rsidR="007E2349" w:rsidRDefault="003D6A33" w:rsidP="007E2349">
      <w:pPr>
        <w:jc w:val="both"/>
      </w:pPr>
      <w:r>
        <w:t xml:space="preserve">Para definir a função inversa considera-se  </w:t>
      </w:r>
      <m:oMath>
        <m:r>
          <w:rPr>
            <w:rFonts w:ascii="Cambria Math" w:hAnsi="Cambria Math"/>
          </w:rPr>
          <m:t>f: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r>
                      <w:rPr>
                        <w:rFonts w:ascii="Cambria Math" w:hAnsi="Cambria Math"/>
                      </w:rPr>
                      <m:t xml:space="preserve">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e>
            </m:box>
          </m:e>
        </m:d>
        <m:r>
          <w:rPr>
            <w:rFonts w:ascii="Cambria Math" w:hAnsi="Cambria Math"/>
          </w:rPr>
          <m:t>→R</m:t>
        </m:r>
      </m:oMath>
      <w:r w:rsidR="003F7072">
        <w:t xml:space="preserve">   para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=tgx</m:t>
        </m:r>
      </m:oMath>
      <w:r w:rsidR="003F7072">
        <w:t xml:space="preserve">  e a</w:t>
      </w:r>
      <w:r w:rsidR="007E2349" w:rsidRPr="007E2349">
        <w:t xml:space="preserve"> função inversa </w:t>
      </w:r>
      <w:r w:rsidR="00A040E7">
        <w:t xml:space="preserve">definida  por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:R→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box>
              <m:boxPr>
                <m:ctrlPr>
                  <w:rPr>
                    <w:rFonts w:ascii="Cambria Math" w:hAnsi="Cambria Math"/>
                    <w:i/>
                  </w:rPr>
                </m:ctrlPr>
              </m:boxPr>
              <m:e>
                <m:argPr>
                  <m:argSz m:val="-1"/>
                </m:argP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,   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</m:e>
            </m:box>
          </m:e>
        </m:d>
      </m:oMath>
      <w:r w:rsidR="00A040E7">
        <w:t xml:space="preserve"> ,  sendo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=arctgx</m:t>
        </m:r>
      </m:oMath>
      <w:r w:rsidR="00A040E7">
        <w:t xml:space="preserve"> .                                                </w:t>
      </w:r>
      <w:r w:rsidR="007E2349" w:rsidRPr="007E2349">
        <w:t xml:space="preserve">  </w:t>
      </w:r>
    </w:p>
    <w:p w:rsidR="00CE27B2" w:rsidRDefault="00CE27B2" w:rsidP="007E2349">
      <w:pPr>
        <w:jc w:val="both"/>
      </w:pPr>
    </w:p>
    <w:p w:rsidR="00CE27B2" w:rsidRDefault="00CE27B2" w:rsidP="007E2349">
      <w:pPr>
        <w:jc w:val="both"/>
      </w:pPr>
    </w:p>
    <w:p w:rsidR="00CE27B2" w:rsidRDefault="00CE27B2" w:rsidP="007E2349">
      <w:pPr>
        <w:jc w:val="both"/>
      </w:pPr>
    </w:p>
    <w:p w:rsidR="00CE27B2" w:rsidRDefault="00CE27B2" w:rsidP="007E2349">
      <w:pPr>
        <w:jc w:val="both"/>
      </w:pPr>
    </w:p>
    <w:p w:rsidR="00CE27B2" w:rsidRDefault="00CE27B2" w:rsidP="00A040E7">
      <w:pPr>
        <w:tabs>
          <w:tab w:val="left" w:pos="5550"/>
          <w:tab w:val="left" w:pos="6510"/>
        </w:tabs>
        <w:jc w:val="both"/>
      </w:pPr>
      <w:r>
        <w:rPr>
          <w:noProof/>
        </w:rPr>
        <w:drawing>
          <wp:inline distT="0" distB="0" distL="0" distR="0">
            <wp:extent cx="2886075" cy="1540773"/>
            <wp:effectExtent l="0" t="0" r="0" b="2540"/>
            <wp:docPr id="72" name="Imagem 72" descr="cap14_fi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ap14_fig0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9" cy="15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0E7">
        <w:t xml:space="preserve">    </w:t>
      </w:r>
      <w:r w:rsidR="00A040E7">
        <w:tab/>
      </w:r>
      <w:r w:rsidR="00A040E7">
        <w:rPr>
          <w:noProof/>
        </w:rPr>
        <w:drawing>
          <wp:inline distT="0" distB="0" distL="0" distR="0">
            <wp:extent cx="2610351" cy="143758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33" cy="14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14" w:rsidRDefault="00FD5514" w:rsidP="00FD5514">
      <w:pPr>
        <w:jc w:val="both"/>
      </w:pPr>
    </w:p>
    <w:p w:rsidR="00C814E4" w:rsidRDefault="00A040E7" w:rsidP="00C814E4">
      <w:pPr>
        <w:jc w:val="both"/>
      </w:pPr>
      <w:r>
        <w:t>Figura</w:t>
      </w:r>
      <w:r w:rsidR="00FD5514">
        <w:t>s</w:t>
      </w:r>
      <w:r>
        <w:t>:</w:t>
      </w:r>
      <w:r w:rsidR="00C814E4">
        <w:t xml:space="preserve"> </w:t>
      </w:r>
      <w:hyperlink r:id="rId125" w:history="1">
        <w:r w:rsidR="00C814E4" w:rsidRPr="005647C7">
          <w:rPr>
            <w:rStyle w:val="Hyperlink"/>
          </w:rPr>
          <w:t>www.uff.br/webmat/Calc1_LivroOnLine/Cap14_Calc1.html</w:t>
        </w:r>
      </w:hyperlink>
    </w:p>
    <w:p w:rsidR="00C814E4" w:rsidRPr="00C814E4" w:rsidRDefault="00C814E4" w:rsidP="00C814E4">
      <w:pPr>
        <w:jc w:val="both"/>
      </w:pPr>
    </w:p>
    <w:p w:rsidR="00CE27B2" w:rsidRDefault="00A040E7" w:rsidP="007E2349">
      <w:pPr>
        <w:jc w:val="both"/>
      </w:pPr>
      <w:r>
        <w:t xml:space="preserve">                                                                              </w:t>
      </w:r>
    </w:p>
    <w:p w:rsidR="007E2349" w:rsidRPr="00BA3EF8" w:rsidRDefault="007E2349" w:rsidP="007E2349">
      <w:pPr>
        <w:jc w:val="both"/>
        <w:rPr>
          <w:color w:val="C00000"/>
        </w:rPr>
      </w:pPr>
      <w:r w:rsidRPr="00BA3EF8">
        <w:rPr>
          <w:color w:val="C00000"/>
        </w:rPr>
        <w:t>Atividade:</w:t>
      </w:r>
    </w:p>
    <w:p w:rsidR="007E2349" w:rsidRPr="007E2349" w:rsidRDefault="007E2349" w:rsidP="007E2349">
      <w:pPr>
        <w:jc w:val="both"/>
      </w:pPr>
    </w:p>
    <w:p w:rsidR="00AF14E1" w:rsidRDefault="007E2349" w:rsidP="00AF14E1">
      <w:pPr>
        <w:jc w:val="both"/>
      </w:pPr>
      <w:proofErr w:type="gramStart"/>
      <w:r w:rsidRPr="007E2349">
        <w:t>1</w:t>
      </w:r>
      <w:proofErr w:type="gramEnd"/>
      <w:r w:rsidRPr="007E2349">
        <w:t>)</w:t>
      </w:r>
      <w:r w:rsidR="00AF14E1">
        <w:t xml:space="preserve"> Com auxilio do aplicativo </w:t>
      </w:r>
      <w:proofErr w:type="spellStart"/>
      <w:r w:rsidR="00AF14E1">
        <w:t>geogebra</w:t>
      </w:r>
      <w:proofErr w:type="spellEnd"/>
      <w:r w:rsidR="00AF14E1">
        <w:t xml:space="preserve"> elabore os gráficos de:  </w:t>
      </w:r>
    </w:p>
    <w:p w:rsidR="00AF14E1" w:rsidRDefault="00AF14E1" w:rsidP="00AF14E1">
      <w:pPr>
        <w:jc w:val="both"/>
      </w:pPr>
    </w:p>
    <w:p w:rsidR="00AF14E1" w:rsidRDefault="007E2349" w:rsidP="00AF14E1">
      <w:pPr>
        <w:jc w:val="both"/>
      </w:pPr>
      <w:r w:rsidRPr="007E2349">
        <w:t xml:space="preserve">a) </w:t>
      </w:r>
      <m:oMath>
        <m:r>
          <w:rPr>
            <w:rFonts w:ascii="Cambria Math" w:hAnsi="Cambria Math"/>
          </w:rPr>
          <m:t>y=cotgx      e      y=arccotgx</m:t>
        </m:r>
      </m:oMath>
      <w:r w:rsidR="00AF14E1">
        <w:t xml:space="preserve">. </w:t>
      </w:r>
    </w:p>
    <w:p w:rsidR="00AF14E1" w:rsidRPr="004E3C51" w:rsidRDefault="00AF14E1" w:rsidP="00AF14E1">
      <w:pPr>
        <w:jc w:val="both"/>
        <w:rPr>
          <w:lang w:val="en-US"/>
        </w:rPr>
      </w:pPr>
      <w:proofErr w:type="gramStart"/>
      <w:r w:rsidRPr="00AF14E1">
        <w:rPr>
          <w:lang w:val="en-US"/>
        </w:rPr>
        <w:t>b</w:t>
      </w:r>
      <w:proofErr w:type="gramEnd"/>
      <w:r w:rsidRPr="00AF14E1">
        <w:rPr>
          <w:lang w:val="en-US"/>
        </w:rPr>
        <w:t xml:space="preserve">)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secx</m:t>
        </m:r>
        <m:r>
          <w:rPr>
            <w:rFonts w:ascii="Cambria Math" w:hAnsi="Cambria Math"/>
            <w:lang w:val="en-US"/>
          </w:rPr>
          <m:t xml:space="preserve">       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  <w:lang w:val="en-US"/>
          </w:rPr>
          <m:t xml:space="preserve">        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arcsecx</m:t>
        </m:r>
      </m:oMath>
      <w:r w:rsidR="004E3C51" w:rsidRPr="004E3C51">
        <w:rPr>
          <w:lang w:val="en-US"/>
        </w:rPr>
        <w:t>.</w:t>
      </w:r>
    </w:p>
    <w:p w:rsidR="00AF14E1" w:rsidRPr="004E3C51" w:rsidRDefault="00AF14E1" w:rsidP="00AF14E1">
      <w:pPr>
        <w:jc w:val="both"/>
        <w:rPr>
          <w:lang w:val="en-US"/>
        </w:rPr>
      </w:pPr>
      <w:r w:rsidRPr="004E3C51">
        <w:rPr>
          <w:lang w:val="en-US"/>
        </w:rPr>
        <w:lastRenderedPageBreak/>
        <w:t xml:space="preserve">c)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cossecx</m:t>
        </m:r>
        <m:r>
          <w:rPr>
            <w:rFonts w:ascii="Cambria Math" w:hAnsi="Cambria Math"/>
            <w:lang w:val="en-US"/>
          </w:rPr>
          <m:t xml:space="preserve">    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  <w:lang w:val="en-US"/>
          </w:rPr>
          <m:t xml:space="preserve">     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arccossecx</m:t>
        </m:r>
        <m:r>
          <w:rPr>
            <w:rFonts w:ascii="Cambria Math" w:hAnsi="Cambria Math"/>
            <w:lang w:val="en-US"/>
          </w:rPr>
          <m:t>.</m:t>
        </m:r>
      </m:oMath>
    </w:p>
    <w:p w:rsidR="00AF14E1" w:rsidRPr="004E3C51" w:rsidRDefault="00AF14E1" w:rsidP="00AF14E1">
      <w:pPr>
        <w:jc w:val="both"/>
        <w:rPr>
          <w:lang w:val="en-US"/>
        </w:rPr>
      </w:pPr>
    </w:p>
    <w:p w:rsidR="00810CEC" w:rsidRPr="00973E46" w:rsidRDefault="004E3C51" w:rsidP="00EA192B">
      <w:pPr>
        <w:jc w:val="both"/>
        <w:rPr>
          <w:color w:val="FF0000"/>
        </w:rPr>
      </w:pPr>
      <w:r>
        <w:t>Ao lado de cada figura escreva o domínio de cada função.</w:t>
      </w:r>
    </w:p>
    <w:sectPr w:rsidR="00810CEC" w:rsidRPr="00973E46" w:rsidSect="005A675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1F" w:rsidRDefault="0008691F" w:rsidP="00BE01C6">
      <w:r>
        <w:separator/>
      </w:r>
    </w:p>
  </w:endnote>
  <w:endnote w:type="continuationSeparator" w:id="0">
    <w:p w:rsidR="0008691F" w:rsidRDefault="0008691F" w:rsidP="00BE0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1F" w:rsidRDefault="0008691F" w:rsidP="00BE01C6">
      <w:r>
        <w:separator/>
      </w:r>
    </w:p>
  </w:footnote>
  <w:footnote w:type="continuationSeparator" w:id="0">
    <w:p w:rsidR="0008691F" w:rsidRDefault="0008691F" w:rsidP="00BE0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28B"/>
    <w:multiLevelType w:val="hybridMultilevel"/>
    <w:tmpl w:val="D1C07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74F80"/>
    <w:multiLevelType w:val="hybridMultilevel"/>
    <w:tmpl w:val="55B8CF2C"/>
    <w:lvl w:ilvl="0" w:tplc="70945600">
      <w:start w:val="1"/>
      <w:numFmt w:val="lowerRoman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B60ED"/>
    <w:multiLevelType w:val="hybridMultilevel"/>
    <w:tmpl w:val="D98460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306B7"/>
    <w:multiLevelType w:val="hybridMultilevel"/>
    <w:tmpl w:val="724C62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06823"/>
    <w:multiLevelType w:val="hybridMultilevel"/>
    <w:tmpl w:val="6E447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15D38"/>
    <w:multiLevelType w:val="hybridMultilevel"/>
    <w:tmpl w:val="00CE20A6"/>
    <w:lvl w:ilvl="0" w:tplc="84F409D8">
      <w:start w:val="1356"/>
      <w:numFmt w:val="decimal"/>
      <w:lvlText w:val="%1"/>
      <w:lvlJc w:val="left"/>
      <w:pPr>
        <w:ind w:left="1050" w:hanging="6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B251E32"/>
    <w:multiLevelType w:val="hybridMultilevel"/>
    <w:tmpl w:val="42D43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B1915"/>
    <w:multiLevelType w:val="hybridMultilevel"/>
    <w:tmpl w:val="B802960E"/>
    <w:lvl w:ilvl="0" w:tplc="0416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22F55890"/>
    <w:multiLevelType w:val="hybridMultilevel"/>
    <w:tmpl w:val="3ABED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54AEA"/>
    <w:multiLevelType w:val="hybridMultilevel"/>
    <w:tmpl w:val="5DD88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F5E15"/>
    <w:multiLevelType w:val="hybridMultilevel"/>
    <w:tmpl w:val="13868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C4CE6"/>
    <w:multiLevelType w:val="hybridMultilevel"/>
    <w:tmpl w:val="D7CEA61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BC6DB3"/>
    <w:multiLevelType w:val="hybridMultilevel"/>
    <w:tmpl w:val="5E92A3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706CE"/>
    <w:multiLevelType w:val="hybridMultilevel"/>
    <w:tmpl w:val="68FE3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56F22"/>
    <w:multiLevelType w:val="hybridMultilevel"/>
    <w:tmpl w:val="32486E0C"/>
    <w:lvl w:ilvl="0" w:tplc="998C34D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F6B40"/>
    <w:multiLevelType w:val="hybridMultilevel"/>
    <w:tmpl w:val="FF1A3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C08A3"/>
    <w:multiLevelType w:val="hybridMultilevel"/>
    <w:tmpl w:val="FBD0003C"/>
    <w:lvl w:ilvl="0" w:tplc="34E47FE6">
      <w:start w:val="1"/>
      <w:numFmt w:val="lowerLetter"/>
      <w:lvlText w:val="%1)"/>
      <w:lvlJc w:val="left"/>
      <w:pPr>
        <w:ind w:left="5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4FAA62ED"/>
    <w:multiLevelType w:val="hybridMultilevel"/>
    <w:tmpl w:val="97BA2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545BC6"/>
    <w:multiLevelType w:val="hybridMultilevel"/>
    <w:tmpl w:val="3A589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E643C"/>
    <w:multiLevelType w:val="hybridMultilevel"/>
    <w:tmpl w:val="28C2E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13DF7"/>
    <w:multiLevelType w:val="hybridMultilevel"/>
    <w:tmpl w:val="B10EFC06"/>
    <w:lvl w:ilvl="0" w:tplc="0416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6AD83F5E"/>
    <w:multiLevelType w:val="hybridMultilevel"/>
    <w:tmpl w:val="8BDA97C6"/>
    <w:lvl w:ilvl="0" w:tplc="79703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770BF6"/>
    <w:multiLevelType w:val="hybridMultilevel"/>
    <w:tmpl w:val="FDEE3E54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>
    <w:nsid w:val="7B692E13"/>
    <w:multiLevelType w:val="hybridMultilevel"/>
    <w:tmpl w:val="520C1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DA0228"/>
    <w:multiLevelType w:val="hybridMultilevel"/>
    <w:tmpl w:val="C41C019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7F262BB2"/>
    <w:multiLevelType w:val="hybridMultilevel"/>
    <w:tmpl w:val="B6B00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F05E46"/>
    <w:multiLevelType w:val="hybridMultilevel"/>
    <w:tmpl w:val="AA481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11"/>
  </w:num>
  <w:num w:numId="7">
    <w:abstractNumId w:val="21"/>
  </w:num>
  <w:num w:numId="8">
    <w:abstractNumId w:val="16"/>
  </w:num>
  <w:num w:numId="9">
    <w:abstractNumId w:val="10"/>
  </w:num>
  <w:num w:numId="10">
    <w:abstractNumId w:val="25"/>
  </w:num>
  <w:num w:numId="11">
    <w:abstractNumId w:val="4"/>
  </w:num>
  <w:num w:numId="12">
    <w:abstractNumId w:val="19"/>
  </w:num>
  <w:num w:numId="13">
    <w:abstractNumId w:val="7"/>
  </w:num>
  <w:num w:numId="14">
    <w:abstractNumId w:val="22"/>
  </w:num>
  <w:num w:numId="15">
    <w:abstractNumId w:val="24"/>
  </w:num>
  <w:num w:numId="16">
    <w:abstractNumId w:val="20"/>
  </w:num>
  <w:num w:numId="17">
    <w:abstractNumId w:val="13"/>
  </w:num>
  <w:num w:numId="18">
    <w:abstractNumId w:val="18"/>
  </w:num>
  <w:num w:numId="19">
    <w:abstractNumId w:val="26"/>
  </w:num>
  <w:num w:numId="20">
    <w:abstractNumId w:val="6"/>
  </w:num>
  <w:num w:numId="21">
    <w:abstractNumId w:val="8"/>
  </w:num>
  <w:num w:numId="22">
    <w:abstractNumId w:val="5"/>
  </w:num>
  <w:num w:numId="23">
    <w:abstractNumId w:val="17"/>
  </w:num>
  <w:num w:numId="24">
    <w:abstractNumId w:val="15"/>
  </w:num>
  <w:num w:numId="25">
    <w:abstractNumId w:val="9"/>
  </w:num>
  <w:num w:numId="26">
    <w:abstractNumId w:val="23"/>
  </w:num>
  <w:num w:numId="2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CE"/>
    <w:rsid w:val="0000087F"/>
    <w:rsid w:val="00003761"/>
    <w:rsid w:val="00011E3C"/>
    <w:rsid w:val="00021F5A"/>
    <w:rsid w:val="000230FB"/>
    <w:rsid w:val="0002397E"/>
    <w:rsid w:val="000348EE"/>
    <w:rsid w:val="0004000F"/>
    <w:rsid w:val="000417C1"/>
    <w:rsid w:val="00041F69"/>
    <w:rsid w:val="0005038E"/>
    <w:rsid w:val="0006368E"/>
    <w:rsid w:val="0006427C"/>
    <w:rsid w:val="00066489"/>
    <w:rsid w:val="00077A3A"/>
    <w:rsid w:val="0008664E"/>
    <w:rsid w:val="0008691F"/>
    <w:rsid w:val="00087975"/>
    <w:rsid w:val="00090167"/>
    <w:rsid w:val="00094266"/>
    <w:rsid w:val="000968C4"/>
    <w:rsid w:val="0009713A"/>
    <w:rsid w:val="000A21D5"/>
    <w:rsid w:val="000A37A9"/>
    <w:rsid w:val="000A4016"/>
    <w:rsid w:val="000B41E0"/>
    <w:rsid w:val="000B7641"/>
    <w:rsid w:val="000C5D47"/>
    <w:rsid w:val="000D4F35"/>
    <w:rsid w:val="000F7D89"/>
    <w:rsid w:val="00106335"/>
    <w:rsid w:val="00117D4C"/>
    <w:rsid w:val="001231B6"/>
    <w:rsid w:val="00140421"/>
    <w:rsid w:val="00140B44"/>
    <w:rsid w:val="00141560"/>
    <w:rsid w:val="001455E0"/>
    <w:rsid w:val="001712FE"/>
    <w:rsid w:val="0017464E"/>
    <w:rsid w:val="0017596A"/>
    <w:rsid w:val="00182559"/>
    <w:rsid w:val="00183BFC"/>
    <w:rsid w:val="00183C56"/>
    <w:rsid w:val="00187634"/>
    <w:rsid w:val="00195896"/>
    <w:rsid w:val="00195AE6"/>
    <w:rsid w:val="001A0446"/>
    <w:rsid w:val="001A0D33"/>
    <w:rsid w:val="001A2930"/>
    <w:rsid w:val="001A6FE8"/>
    <w:rsid w:val="001B0C28"/>
    <w:rsid w:val="001B27D8"/>
    <w:rsid w:val="001B6529"/>
    <w:rsid w:val="001C44C3"/>
    <w:rsid w:val="001C4E61"/>
    <w:rsid w:val="001C769E"/>
    <w:rsid w:val="001D09A1"/>
    <w:rsid w:val="001D1532"/>
    <w:rsid w:val="001D2CAB"/>
    <w:rsid w:val="001D4D27"/>
    <w:rsid w:val="001D79F0"/>
    <w:rsid w:val="001F4686"/>
    <w:rsid w:val="00217D84"/>
    <w:rsid w:val="00230F1D"/>
    <w:rsid w:val="00242F7D"/>
    <w:rsid w:val="0025740D"/>
    <w:rsid w:val="00262D86"/>
    <w:rsid w:val="00266BCB"/>
    <w:rsid w:val="002671FE"/>
    <w:rsid w:val="00276589"/>
    <w:rsid w:val="00276726"/>
    <w:rsid w:val="00277503"/>
    <w:rsid w:val="00294AFA"/>
    <w:rsid w:val="002B0070"/>
    <w:rsid w:val="002B2812"/>
    <w:rsid w:val="002B2F01"/>
    <w:rsid w:val="002B6E66"/>
    <w:rsid w:val="002C0CA6"/>
    <w:rsid w:val="002C163B"/>
    <w:rsid w:val="002D10C2"/>
    <w:rsid w:val="002D721B"/>
    <w:rsid w:val="002E0517"/>
    <w:rsid w:val="002E1497"/>
    <w:rsid w:val="002E3EDC"/>
    <w:rsid w:val="002F68BF"/>
    <w:rsid w:val="00303963"/>
    <w:rsid w:val="00305DD5"/>
    <w:rsid w:val="00306742"/>
    <w:rsid w:val="00322686"/>
    <w:rsid w:val="00324004"/>
    <w:rsid w:val="0032688E"/>
    <w:rsid w:val="00327DD9"/>
    <w:rsid w:val="00334325"/>
    <w:rsid w:val="00340FF4"/>
    <w:rsid w:val="00344B65"/>
    <w:rsid w:val="00350CCB"/>
    <w:rsid w:val="00354CF5"/>
    <w:rsid w:val="003624B7"/>
    <w:rsid w:val="00375EE8"/>
    <w:rsid w:val="00381C1D"/>
    <w:rsid w:val="00381C83"/>
    <w:rsid w:val="00383C53"/>
    <w:rsid w:val="003875DD"/>
    <w:rsid w:val="003965A1"/>
    <w:rsid w:val="003A109E"/>
    <w:rsid w:val="003A5829"/>
    <w:rsid w:val="003A7056"/>
    <w:rsid w:val="003B0ACE"/>
    <w:rsid w:val="003C191D"/>
    <w:rsid w:val="003C2229"/>
    <w:rsid w:val="003C4055"/>
    <w:rsid w:val="003D21E2"/>
    <w:rsid w:val="003D31C9"/>
    <w:rsid w:val="003D3F16"/>
    <w:rsid w:val="003D6A33"/>
    <w:rsid w:val="003E0260"/>
    <w:rsid w:val="003F3FF0"/>
    <w:rsid w:val="003F57F7"/>
    <w:rsid w:val="003F7072"/>
    <w:rsid w:val="0041734A"/>
    <w:rsid w:val="00423265"/>
    <w:rsid w:val="00424793"/>
    <w:rsid w:val="00430918"/>
    <w:rsid w:val="00431E37"/>
    <w:rsid w:val="00433A04"/>
    <w:rsid w:val="0043440A"/>
    <w:rsid w:val="004446A3"/>
    <w:rsid w:val="004455B8"/>
    <w:rsid w:val="00446641"/>
    <w:rsid w:val="004470CD"/>
    <w:rsid w:val="004475D2"/>
    <w:rsid w:val="00455502"/>
    <w:rsid w:val="004566DC"/>
    <w:rsid w:val="00465CF8"/>
    <w:rsid w:val="004679CA"/>
    <w:rsid w:val="00470626"/>
    <w:rsid w:val="00480CB7"/>
    <w:rsid w:val="004A0621"/>
    <w:rsid w:val="004A2A29"/>
    <w:rsid w:val="004A6A06"/>
    <w:rsid w:val="004B7511"/>
    <w:rsid w:val="004B77CD"/>
    <w:rsid w:val="004C1E81"/>
    <w:rsid w:val="004C5418"/>
    <w:rsid w:val="004C78F1"/>
    <w:rsid w:val="004D17C8"/>
    <w:rsid w:val="004D3A7A"/>
    <w:rsid w:val="004E15DC"/>
    <w:rsid w:val="004E3C51"/>
    <w:rsid w:val="004F5BC6"/>
    <w:rsid w:val="00500E54"/>
    <w:rsid w:val="0050253C"/>
    <w:rsid w:val="0051001E"/>
    <w:rsid w:val="00511DF5"/>
    <w:rsid w:val="00512D36"/>
    <w:rsid w:val="00512F09"/>
    <w:rsid w:val="00521BCB"/>
    <w:rsid w:val="00522F28"/>
    <w:rsid w:val="0052577A"/>
    <w:rsid w:val="00530806"/>
    <w:rsid w:val="00532166"/>
    <w:rsid w:val="00537987"/>
    <w:rsid w:val="00543F27"/>
    <w:rsid w:val="005479CF"/>
    <w:rsid w:val="00551ADD"/>
    <w:rsid w:val="005563E4"/>
    <w:rsid w:val="005616A9"/>
    <w:rsid w:val="00566208"/>
    <w:rsid w:val="0057312E"/>
    <w:rsid w:val="00580E88"/>
    <w:rsid w:val="00580F62"/>
    <w:rsid w:val="0058164A"/>
    <w:rsid w:val="0058421A"/>
    <w:rsid w:val="0058427A"/>
    <w:rsid w:val="005871E2"/>
    <w:rsid w:val="00591972"/>
    <w:rsid w:val="005A0697"/>
    <w:rsid w:val="005A6757"/>
    <w:rsid w:val="005B0EC1"/>
    <w:rsid w:val="005B1847"/>
    <w:rsid w:val="005B6127"/>
    <w:rsid w:val="005C4D25"/>
    <w:rsid w:val="005D4100"/>
    <w:rsid w:val="005D6DF8"/>
    <w:rsid w:val="005E5E4B"/>
    <w:rsid w:val="00605153"/>
    <w:rsid w:val="00606951"/>
    <w:rsid w:val="0061036A"/>
    <w:rsid w:val="00610863"/>
    <w:rsid w:val="00615B85"/>
    <w:rsid w:val="00620905"/>
    <w:rsid w:val="0062744F"/>
    <w:rsid w:val="006364FD"/>
    <w:rsid w:val="00640B17"/>
    <w:rsid w:val="0064314B"/>
    <w:rsid w:val="00645858"/>
    <w:rsid w:val="0064687A"/>
    <w:rsid w:val="006504ED"/>
    <w:rsid w:val="00655A08"/>
    <w:rsid w:val="00660CAE"/>
    <w:rsid w:val="00661843"/>
    <w:rsid w:val="00662EE5"/>
    <w:rsid w:val="00681712"/>
    <w:rsid w:val="00683A3D"/>
    <w:rsid w:val="00685220"/>
    <w:rsid w:val="0068569B"/>
    <w:rsid w:val="0069724F"/>
    <w:rsid w:val="006974C0"/>
    <w:rsid w:val="006A3147"/>
    <w:rsid w:val="006A506A"/>
    <w:rsid w:val="006A688A"/>
    <w:rsid w:val="006B30FE"/>
    <w:rsid w:val="006B36EF"/>
    <w:rsid w:val="006C005D"/>
    <w:rsid w:val="006C1D06"/>
    <w:rsid w:val="006C75E7"/>
    <w:rsid w:val="006D4BA0"/>
    <w:rsid w:val="006D72CA"/>
    <w:rsid w:val="006E5A35"/>
    <w:rsid w:val="006E650A"/>
    <w:rsid w:val="006F086C"/>
    <w:rsid w:val="006F0BE2"/>
    <w:rsid w:val="006F4630"/>
    <w:rsid w:val="007044F6"/>
    <w:rsid w:val="007074BF"/>
    <w:rsid w:val="00710E8C"/>
    <w:rsid w:val="00723F53"/>
    <w:rsid w:val="0072705B"/>
    <w:rsid w:val="00727A6E"/>
    <w:rsid w:val="0074279B"/>
    <w:rsid w:val="00745402"/>
    <w:rsid w:val="00747496"/>
    <w:rsid w:val="0075783E"/>
    <w:rsid w:val="0076378B"/>
    <w:rsid w:val="007708A2"/>
    <w:rsid w:val="00771B38"/>
    <w:rsid w:val="007814AC"/>
    <w:rsid w:val="007826D6"/>
    <w:rsid w:val="007830E7"/>
    <w:rsid w:val="00786548"/>
    <w:rsid w:val="007873D6"/>
    <w:rsid w:val="00794949"/>
    <w:rsid w:val="007A1223"/>
    <w:rsid w:val="007A476E"/>
    <w:rsid w:val="007B122B"/>
    <w:rsid w:val="007B317B"/>
    <w:rsid w:val="007C0AA2"/>
    <w:rsid w:val="007C4170"/>
    <w:rsid w:val="007D3967"/>
    <w:rsid w:val="007E2349"/>
    <w:rsid w:val="007E4F84"/>
    <w:rsid w:val="007F0BDC"/>
    <w:rsid w:val="007F485B"/>
    <w:rsid w:val="0080435F"/>
    <w:rsid w:val="00810CEC"/>
    <w:rsid w:val="0081209B"/>
    <w:rsid w:val="0081435A"/>
    <w:rsid w:val="00823D2F"/>
    <w:rsid w:val="008246EB"/>
    <w:rsid w:val="00825962"/>
    <w:rsid w:val="00826BBC"/>
    <w:rsid w:val="00827F73"/>
    <w:rsid w:val="00831CE5"/>
    <w:rsid w:val="008337B4"/>
    <w:rsid w:val="0085383C"/>
    <w:rsid w:val="008707CA"/>
    <w:rsid w:val="008775CE"/>
    <w:rsid w:val="00894438"/>
    <w:rsid w:val="008977BF"/>
    <w:rsid w:val="008C075D"/>
    <w:rsid w:val="008D2725"/>
    <w:rsid w:val="008D4C5D"/>
    <w:rsid w:val="008D7E0F"/>
    <w:rsid w:val="008E4F61"/>
    <w:rsid w:val="008E66D6"/>
    <w:rsid w:val="008F07BD"/>
    <w:rsid w:val="008F4704"/>
    <w:rsid w:val="008F5F37"/>
    <w:rsid w:val="008F7814"/>
    <w:rsid w:val="00905C4F"/>
    <w:rsid w:val="00910B0D"/>
    <w:rsid w:val="0092357F"/>
    <w:rsid w:val="009239F1"/>
    <w:rsid w:val="00932180"/>
    <w:rsid w:val="00937E6D"/>
    <w:rsid w:val="00940C55"/>
    <w:rsid w:val="00941631"/>
    <w:rsid w:val="00941CB8"/>
    <w:rsid w:val="009446DE"/>
    <w:rsid w:val="00944975"/>
    <w:rsid w:val="00944DB8"/>
    <w:rsid w:val="009479D4"/>
    <w:rsid w:val="00950450"/>
    <w:rsid w:val="009623ED"/>
    <w:rsid w:val="009658DC"/>
    <w:rsid w:val="0096717F"/>
    <w:rsid w:val="00967779"/>
    <w:rsid w:val="00967A08"/>
    <w:rsid w:val="00972892"/>
    <w:rsid w:val="00972D07"/>
    <w:rsid w:val="00973E46"/>
    <w:rsid w:val="00983772"/>
    <w:rsid w:val="0099244D"/>
    <w:rsid w:val="00994863"/>
    <w:rsid w:val="0099497A"/>
    <w:rsid w:val="009A4482"/>
    <w:rsid w:val="009A6960"/>
    <w:rsid w:val="009B24C7"/>
    <w:rsid w:val="009B4298"/>
    <w:rsid w:val="009F0709"/>
    <w:rsid w:val="009F51A2"/>
    <w:rsid w:val="009F5326"/>
    <w:rsid w:val="00A040E7"/>
    <w:rsid w:val="00A16CBF"/>
    <w:rsid w:val="00A31E3E"/>
    <w:rsid w:val="00A32769"/>
    <w:rsid w:val="00A32C96"/>
    <w:rsid w:val="00A352B1"/>
    <w:rsid w:val="00A37AB8"/>
    <w:rsid w:val="00A4399C"/>
    <w:rsid w:val="00A5308F"/>
    <w:rsid w:val="00A666E1"/>
    <w:rsid w:val="00A70A3F"/>
    <w:rsid w:val="00A83890"/>
    <w:rsid w:val="00A8438F"/>
    <w:rsid w:val="00A907C3"/>
    <w:rsid w:val="00A910B8"/>
    <w:rsid w:val="00A93F41"/>
    <w:rsid w:val="00AA0DB4"/>
    <w:rsid w:val="00AB1F42"/>
    <w:rsid w:val="00AB5177"/>
    <w:rsid w:val="00AC49AE"/>
    <w:rsid w:val="00AC61BB"/>
    <w:rsid w:val="00AD5801"/>
    <w:rsid w:val="00AE0F51"/>
    <w:rsid w:val="00AE4F0C"/>
    <w:rsid w:val="00AF14E1"/>
    <w:rsid w:val="00B04CDE"/>
    <w:rsid w:val="00B04F2E"/>
    <w:rsid w:val="00B06126"/>
    <w:rsid w:val="00B07413"/>
    <w:rsid w:val="00B077D9"/>
    <w:rsid w:val="00B1503F"/>
    <w:rsid w:val="00B31D9D"/>
    <w:rsid w:val="00B45D48"/>
    <w:rsid w:val="00B4784A"/>
    <w:rsid w:val="00B61F4B"/>
    <w:rsid w:val="00B8474F"/>
    <w:rsid w:val="00B92325"/>
    <w:rsid w:val="00B92A6A"/>
    <w:rsid w:val="00BA3EF8"/>
    <w:rsid w:val="00BB54D3"/>
    <w:rsid w:val="00BB7EC3"/>
    <w:rsid w:val="00BD1AC6"/>
    <w:rsid w:val="00BD72AF"/>
    <w:rsid w:val="00BE01C6"/>
    <w:rsid w:val="00BE2AB5"/>
    <w:rsid w:val="00BF4BCC"/>
    <w:rsid w:val="00BF60C4"/>
    <w:rsid w:val="00C039F7"/>
    <w:rsid w:val="00C03D8A"/>
    <w:rsid w:val="00C063C0"/>
    <w:rsid w:val="00C11FC0"/>
    <w:rsid w:val="00C14A4E"/>
    <w:rsid w:val="00C2045D"/>
    <w:rsid w:val="00C24ABC"/>
    <w:rsid w:val="00C362A6"/>
    <w:rsid w:val="00C41CD6"/>
    <w:rsid w:val="00C42018"/>
    <w:rsid w:val="00C432F3"/>
    <w:rsid w:val="00C52FEF"/>
    <w:rsid w:val="00C53208"/>
    <w:rsid w:val="00C602D9"/>
    <w:rsid w:val="00C61FBC"/>
    <w:rsid w:val="00C62A41"/>
    <w:rsid w:val="00C66464"/>
    <w:rsid w:val="00C756B2"/>
    <w:rsid w:val="00C77F20"/>
    <w:rsid w:val="00C814E4"/>
    <w:rsid w:val="00C874B3"/>
    <w:rsid w:val="00C913BF"/>
    <w:rsid w:val="00C97A58"/>
    <w:rsid w:val="00CA790E"/>
    <w:rsid w:val="00CB7304"/>
    <w:rsid w:val="00CC7934"/>
    <w:rsid w:val="00CD620E"/>
    <w:rsid w:val="00CE27B2"/>
    <w:rsid w:val="00CE3589"/>
    <w:rsid w:val="00CE3AC6"/>
    <w:rsid w:val="00CF3AB5"/>
    <w:rsid w:val="00CF6AEA"/>
    <w:rsid w:val="00D0774F"/>
    <w:rsid w:val="00D111A4"/>
    <w:rsid w:val="00D1639C"/>
    <w:rsid w:val="00D16C0A"/>
    <w:rsid w:val="00D4352D"/>
    <w:rsid w:val="00D5228E"/>
    <w:rsid w:val="00D539B0"/>
    <w:rsid w:val="00D70874"/>
    <w:rsid w:val="00D747D3"/>
    <w:rsid w:val="00DB0509"/>
    <w:rsid w:val="00DC21EC"/>
    <w:rsid w:val="00DD2F41"/>
    <w:rsid w:val="00DD73A1"/>
    <w:rsid w:val="00DD7A7F"/>
    <w:rsid w:val="00DE05E6"/>
    <w:rsid w:val="00DF52C4"/>
    <w:rsid w:val="00E10979"/>
    <w:rsid w:val="00E134F5"/>
    <w:rsid w:val="00E14CE3"/>
    <w:rsid w:val="00E16FEA"/>
    <w:rsid w:val="00E20231"/>
    <w:rsid w:val="00E22CA9"/>
    <w:rsid w:val="00E252D1"/>
    <w:rsid w:val="00E25997"/>
    <w:rsid w:val="00E50AE5"/>
    <w:rsid w:val="00E5429D"/>
    <w:rsid w:val="00E611F3"/>
    <w:rsid w:val="00E64281"/>
    <w:rsid w:val="00E7269C"/>
    <w:rsid w:val="00E72929"/>
    <w:rsid w:val="00E81006"/>
    <w:rsid w:val="00E83C57"/>
    <w:rsid w:val="00E85A84"/>
    <w:rsid w:val="00E86000"/>
    <w:rsid w:val="00E8727D"/>
    <w:rsid w:val="00E92957"/>
    <w:rsid w:val="00E92CDC"/>
    <w:rsid w:val="00E92FA7"/>
    <w:rsid w:val="00EA18DC"/>
    <w:rsid w:val="00EA192B"/>
    <w:rsid w:val="00EA1BCF"/>
    <w:rsid w:val="00EA20F9"/>
    <w:rsid w:val="00EA457E"/>
    <w:rsid w:val="00EA5D80"/>
    <w:rsid w:val="00EA617B"/>
    <w:rsid w:val="00EA6896"/>
    <w:rsid w:val="00EA7686"/>
    <w:rsid w:val="00EB1F0D"/>
    <w:rsid w:val="00EB573A"/>
    <w:rsid w:val="00EB7DE4"/>
    <w:rsid w:val="00EC34EF"/>
    <w:rsid w:val="00EE3EF5"/>
    <w:rsid w:val="00EE56F3"/>
    <w:rsid w:val="00EF229E"/>
    <w:rsid w:val="00EF56A5"/>
    <w:rsid w:val="00EF7E58"/>
    <w:rsid w:val="00F02DA3"/>
    <w:rsid w:val="00F047F3"/>
    <w:rsid w:val="00F14D44"/>
    <w:rsid w:val="00F211F8"/>
    <w:rsid w:val="00F45FB3"/>
    <w:rsid w:val="00F56819"/>
    <w:rsid w:val="00F5682F"/>
    <w:rsid w:val="00F70C76"/>
    <w:rsid w:val="00F77673"/>
    <w:rsid w:val="00F80CAA"/>
    <w:rsid w:val="00F9499A"/>
    <w:rsid w:val="00F955A7"/>
    <w:rsid w:val="00FA3623"/>
    <w:rsid w:val="00FB06E1"/>
    <w:rsid w:val="00FB4B14"/>
    <w:rsid w:val="00FC2D7C"/>
    <w:rsid w:val="00FC2E18"/>
    <w:rsid w:val="00FD5514"/>
    <w:rsid w:val="00FE0A74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0F51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21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6B30F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rsid w:val="000A4016"/>
    <w:rPr>
      <w:color w:val="800080"/>
      <w:u w:val="single"/>
    </w:rPr>
  </w:style>
  <w:style w:type="character" w:styleId="TextodoEspaoReservado">
    <w:name w:val="Placeholder Text"/>
    <w:basedOn w:val="Fontepargpadro"/>
    <w:uiPriority w:val="99"/>
    <w:semiHidden/>
    <w:rsid w:val="001231B6"/>
    <w:rPr>
      <w:color w:val="808080"/>
    </w:rPr>
  </w:style>
  <w:style w:type="paragraph" w:styleId="Textodebalo">
    <w:name w:val="Balloon Text"/>
    <w:basedOn w:val="Normal"/>
    <w:link w:val="TextodebaloChar"/>
    <w:uiPriority w:val="99"/>
    <w:rsid w:val="001231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1231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0A74"/>
    <w:pPr>
      <w:ind w:left="720"/>
      <w:contextualSpacing/>
    </w:pPr>
  </w:style>
  <w:style w:type="table" w:styleId="Tabelacomgrade">
    <w:name w:val="Table Grid"/>
    <w:basedOn w:val="Tabelanormal"/>
    <w:uiPriority w:val="99"/>
    <w:rsid w:val="00810C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rsid w:val="00532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E56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56F3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56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56F3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E56F3"/>
    <w:rPr>
      <w:b/>
      <w:bCs/>
    </w:rPr>
  </w:style>
  <w:style w:type="character" w:styleId="nfase">
    <w:name w:val="Emphasis"/>
    <w:basedOn w:val="Fontepargpadro"/>
    <w:qFormat/>
    <w:rsid w:val="00EE56F3"/>
    <w:rPr>
      <w:i/>
      <w:iCs/>
    </w:rPr>
  </w:style>
  <w:style w:type="paragraph" w:styleId="NormalWeb">
    <w:name w:val="Normal (Web)"/>
    <w:basedOn w:val="Normal"/>
    <w:uiPriority w:val="99"/>
    <w:unhideWhenUsed/>
    <w:rsid w:val="00EE56F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EE5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0F51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21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6B30F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rsid w:val="000A4016"/>
    <w:rPr>
      <w:color w:val="800080"/>
      <w:u w:val="single"/>
    </w:rPr>
  </w:style>
  <w:style w:type="character" w:styleId="TextodoEspaoReservado">
    <w:name w:val="Placeholder Text"/>
    <w:basedOn w:val="Fontepargpadro"/>
    <w:uiPriority w:val="99"/>
    <w:semiHidden/>
    <w:rsid w:val="001231B6"/>
    <w:rPr>
      <w:color w:val="808080"/>
    </w:rPr>
  </w:style>
  <w:style w:type="paragraph" w:styleId="Textodebalo">
    <w:name w:val="Balloon Text"/>
    <w:basedOn w:val="Normal"/>
    <w:link w:val="TextodebaloChar"/>
    <w:uiPriority w:val="99"/>
    <w:rsid w:val="001231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1231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0A74"/>
    <w:pPr>
      <w:ind w:left="720"/>
      <w:contextualSpacing/>
    </w:pPr>
  </w:style>
  <w:style w:type="table" w:styleId="Tabelacomgrade">
    <w:name w:val="Table Grid"/>
    <w:basedOn w:val="Tabelanormal"/>
    <w:uiPriority w:val="99"/>
    <w:rsid w:val="00810C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rsid w:val="00532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E56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56F3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56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56F3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E56F3"/>
    <w:rPr>
      <w:b/>
      <w:bCs/>
    </w:rPr>
  </w:style>
  <w:style w:type="character" w:styleId="nfase">
    <w:name w:val="Emphasis"/>
    <w:basedOn w:val="Fontepargpadro"/>
    <w:qFormat/>
    <w:rsid w:val="00EE56F3"/>
    <w:rPr>
      <w:i/>
      <w:iCs/>
    </w:rPr>
  </w:style>
  <w:style w:type="paragraph" w:styleId="NormalWeb">
    <w:name w:val="Normal (Web)"/>
    <w:basedOn w:val="Normal"/>
    <w:uiPriority w:val="99"/>
    <w:unhideWhenUsed/>
    <w:rsid w:val="00EE56F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EE5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7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2897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69.png"/><Relationship Id="rId21" Type="http://schemas.openxmlformats.org/officeDocument/2006/relationships/image" Target="media/image14.png"/><Relationship Id="rId42" Type="http://schemas.openxmlformats.org/officeDocument/2006/relationships/oleObject" Target="embeddings/oleObject7.bin"/><Relationship Id="rId47" Type="http://schemas.openxmlformats.org/officeDocument/2006/relationships/image" Target="media/image31.wmf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84" Type="http://schemas.openxmlformats.org/officeDocument/2006/relationships/image" Target="media/image51.wmf"/><Relationship Id="rId89" Type="http://schemas.openxmlformats.org/officeDocument/2006/relationships/image" Target="media/image54.wmf"/><Relationship Id="rId112" Type="http://schemas.openxmlformats.org/officeDocument/2006/relationships/oleObject" Target="embeddings/oleObject35.bin"/><Relationship Id="rId16" Type="http://schemas.openxmlformats.org/officeDocument/2006/relationships/image" Target="media/image9.png"/><Relationship Id="rId107" Type="http://schemas.openxmlformats.org/officeDocument/2006/relationships/image" Target="media/image64.wmf"/><Relationship Id="rId11" Type="http://schemas.openxmlformats.org/officeDocument/2006/relationships/image" Target="media/image4.png"/><Relationship Id="rId32" Type="http://schemas.openxmlformats.org/officeDocument/2006/relationships/image" Target="media/image24.wmf"/><Relationship Id="rId37" Type="http://schemas.openxmlformats.org/officeDocument/2006/relationships/oleObject" Target="embeddings/oleObject4.bin"/><Relationship Id="rId53" Type="http://schemas.openxmlformats.org/officeDocument/2006/relationships/image" Target="media/image32.jpeg"/><Relationship Id="rId58" Type="http://schemas.openxmlformats.org/officeDocument/2006/relationships/image" Target="media/image36.wmf"/><Relationship Id="rId74" Type="http://schemas.openxmlformats.org/officeDocument/2006/relationships/oleObject" Target="embeddings/oleObject18.bin"/><Relationship Id="rId79" Type="http://schemas.openxmlformats.org/officeDocument/2006/relationships/image" Target="media/image48.png"/><Relationship Id="rId102" Type="http://schemas.openxmlformats.org/officeDocument/2006/relationships/oleObject" Target="embeddings/oleObject30.bin"/><Relationship Id="rId123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5.bin"/><Relationship Id="rId95" Type="http://schemas.openxmlformats.org/officeDocument/2006/relationships/oleObject" Target="embeddings/oleObject27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image" Target="media/image29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1.bin"/><Relationship Id="rId64" Type="http://schemas.openxmlformats.org/officeDocument/2006/relationships/image" Target="media/image40.wmf"/><Relationship Id="rId69" Type="http://schemas.openxmlformats.org/officeDocument/2006/relationships/image" Target="media/image43.wmf"/><Relationship Id="rId77" Type="http://schemas.openxmlformats.org/officeDocument/2006/relationships/image" Target="media/image47.wmf"/><Relationship Id="rId100" Type="http://schemas.openxmlformats.org/officeDocument/2006/relationships/oleObject" Target="embeddings/oleObject29.bin"/><Relationship Id="rId105" Type="http://schemas.openxmlformats.org/officeDocument/2006/relationships/image" Target="media/image63.wmf"/><Relationship Id="rId113" Type="http://schemas.openxmlformats.org/officeDocument/2006/relationships/image" Target="media/image67.wmf"/><Relationship Id="rId118" Type="http://schemas.openxmlformats.org/officeDocument/2006/relationships/image" Target="media/image70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matematica.com.br/2/?p=1488" TargetMode="External"/><Relationship Id="rId72" Type="http://schemas.openxmlformats.org/officeDocument/2006/relationships/oleObject" Target="embeddings/oleObject17.bin"/><Relationship Id="rId80" Type="http://schemas.openxmlformats.org/officeDocument/2006/relationships/image" Target="media/image49.wmf"/><Relationship Id="rId85" Type="http://schemas.openxmlformats.org/officeDocument/2006/relationships/oleObject" Target="embeddings/oleObject23.bin"/><Relationship Id="rId93" Type="http://schemas.openxmlformats.org/officeDocument/2006/relationships/oleObject" Target="embeddings/oleObject26.bin"/><Relationship Id="rId98" Type="http://schemas.openxmlformats.org/officeDocument/2006/relationships/oleObject" Target="embeddings/oleObject28.bin"/><Relationship Id="rId121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image" Target="media/image27.wmf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5.bin"/><Relationship Id="rId103" Type="http://schemas.openxmlformats.org/officeDocument/2006/relationships/image" Target="media/image62.wmf"/><Relationship Id="rId108" Type="http://schemas.openxmlformats.org/officeDocument/2006/relationships/oleObject" Target="embeddings/oleObject33.bin"/><Relationship Id="rId116" Type="http://schemas.openxmlformats.org/officeDocument/2006/relationships/oleObject" Target="embeddings/oleObject37.bin"/><Relationship Id="rId124" Type="http://schemas.openxmlformats.org/officeDocument/2006/relationships/image" Target="media/image74.png"/><Relationship Id="rId20" Type="http://schemas.openxmlformats.org/officeDocument/2006/relationships/image" Target="media/image13.png"/><Relationship Id="rId41" Type="http://schemas.openxmlformats.org/officeDocument/2006/relationships/oleObject" Target="embeddings/oleObject6.bin"/><Relationship Id="rId54" Type="http://schemas.openxmlformats.org/officeDocument/2006/relationships/image" Target="media/image33.png"/><Relationship Id="rId62" Type="http://schemas.openxmlformats.org/officeDocument/2006/relationships/image" Target="media/image38.png"/><Relationship Id="rId70" Type="http://schemas.openxmlformats.org/officeDocument/2006/relationships/oleObject" Target="embeddings/oleObject16.bin"/><Relationship Id="rId75" Type="http://schemas.openxmlformats.org/officeDocument/2006/relationships/image" Target="media/image46.wmf"/><Relationship Id="rId83" Type="http://schemas.openxmlformats.org/officeDocument/2006/relationships/oleObject" Target="embeddings/oleObject22.bin"/><Relationship Id="rId88" Type="http://schemas.openxmlformats.org/officeDocument/2006/relationships/oleObject" Target="embeddings/oleObject24.bin"/><Relationship Id="rId91" Type="http://schemas.openxmlformats.org/officeDocument/2006/relationships/image" Target="media/image55.png"/><Relationship Id="rId96" Type="http://schemas.openxmlformats.org/officeDocument/2006/relationships/image" Target="media/image58.png"/><Relationship Id="rId111" Type="http://schemas.openxmlformats.org/officeDocument/2006/relationships/image" Target="media/image6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0.png"/><Relationship Id="rId36" Type="http://schemas.openxmlformats.org/officeDocument/2006/relationships/image" Target="media/image26.wmf"/><Relationship Id="rId49" Type="http://schemas.openxmlformats.org/officeDocument/2006/relationships/hyperlink" Target="http://futebol.incubadora.fapesp.br/portal/conceitos/Trigonometria" TargetMode="External"/><Relationship Id="rId57" Type="http://schemas.openxmlformats.org/officeDocument/2006/relationships/image" Target="media/image35.png"/><Relationship Id="rId106" Type="http://schemas.openxmlformats.org/officeDocument/2006/relationships/oleObject" Target="embeddings/oleObject32.bin"/><Relationship Id="rId114" Type="http://schemas.openxmlformats.org/officeDocument/2006/relationships/oleObject" Target="embeddings/oleObject36.bin"/><Relationship Id="rId119" Type="http://schemas.openxmlformats.org/officeDocument/2006/relationships/hyperlink" Target="http://www.uff.br/webmat/Calc1_LivroOnLine/Cap14_Calc1.html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oleObject" Target="embeddings/oleObject8.bin"/><Relationship Id="rId52" Type="http://schemas.openxmlformats.org/officeDocument/2006/relationships/hyperlink" Target="http://www.colegiocatanduvas.com.br/desgeo/trigonometira/index.htm" TargetMode="External"/><Relationship Id="rId60" Type="http://schemas.openxmlformats.org/officeDocument/2006/relationships/image" Target="media/image37.wmf"/><Relationship Id="rId65" Type="http://schemas.openxmlformats.org/officeDocument/2006/relationships/oleObject" Target="embeddings/oleObject14.bin"/><Relationship Id="rId73" Type="http://schemas.openxmlformats.org/officeDocument/2006/relationships/image" Target="media/image45.wmf"/><Relationship Id="rId78" Type="http://schemas.openxmlformats.org/officeDocument/2006/relationships/oleObject" Target="embeddings/oleObject20.bin"/><Relationship Id="rId81" Type="http://schemas.openxmlformats.org/officeDocument/2006/relationships/oleObject" Target="embeddings/oleObject21.bin"/><Relationship Id="rId86" Type="http://schemas.openxmlformats.org/officeDocument/2006/relationships/image" Target="media/image52.png"/><Relationship Id="rId94" Type="http://schemas.openxmlformats.org/officeDocument/2006/relationships/image" Target="media/image57.wmf"/><Relationship Id="rId99" Type="http://schemas.openxmlformats.org/officeDocument/2006/relationships/image" Target="media/image60.wmf"/><Relationship Id="rId101" Type="http://schemas.openxmlformats.org/officeDocument/2006/relationships/image" Target="media/image61.wmf"/><Relationship Id="rId122" Type="http://schemas.openxmlformats.org/officeDocument/2006/relationships/hyperlink" Target="http://www.uff.br/webmat/Calc1_LivroOnLine/Cap14_Calc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5.bin"/><Relationship Id="rId109" Type="http://schemas.openxmlformats.org/officeDocument/2006/relationships/image" Target="media/image65.wmf"/><Relationship Id="rId34" Type="http://schemas.openxmlformats.org/officeDocument/2006/relationships/image" Target="media/image25.wmf"/><Relationship Id="rId50" Type="http://schemas.openxmlformats.org/officeDocument/2006/relationships/hyperlink" Target="http://www.matematica.com.br/2/?p=613" TargetMode="External"/><Relationship Id="rId55" Type="http://schemas.openxmlformats.org/officeDocument/2006/relationships/image" Target="media/image34.wmf"/><Relationship Id="rId76" Type="http://schemas.openxmlformats.org/officeDocument/2006/relationships/oleObject" Target="embeddings/oleObject19.bin"/><Relationship Id="rId97" Type="http://schemas.openxmlformats.org/officeDocument/2006/relationships/image" Target="media/image59.wmf"/><Relationship Id="rId104" Type="http://schemas.openxmlformats.org/officeDocument/2006/relationships/oleObject" Target="embeddings/oleObject31.bin"/><Relationship Id="rId120" Type="http://schemas.openxmlformats.org/officeDocument/2006/relationships/image" Target="media/image71.png"/><Relationship Id="rId125" Type="http://schemas.openxmlformats.org/officeDocument/2006/relationships/hyperlink" Target="http://www.uff.br/webmat/Calc1_LivroOnLine/Cap14_Calc1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4.wmf"/><Relationship Id="rId92" Type="http://schemas.openxmlformats.org/officeDocument/2006/relationships/image" Target="media/image56.wmf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oleObject" Target="embeddings/oleObject1.bin"/><Relationship Id="rId40" Type="http://schemas.openxmlformats.org/officeDocument/2006/relationships/image" Target="media/image28.wmf"/><Relationship Id="rId45" Type="http://schemas.openxmlformats.org/officeDocument/2006/relationships/image" Target="media/image30.wmf"/><Relationship Id="rId66" Type="http://schemas.openxmlformats.org/officeDocument/2006/relationships/image" Target="media/image41.wmf"/><Relationship Id="rId87" Type="http://schemas.openxmlformats.org/officeDocument/2006/relationships/image" Target="media/image53.wmf"/><Relationship Id="rId110" Type="http://schemas.openxmlformats.org/officeDocument/2006/relationships/oleObject" Target="embeddings/oleObject34.bin"/><Relationship Id="rId115" Type="http://schemas.openxmlformats.org/officeDocument/2006/relationships/image" Target="media/image68.wmf"/><Relationship Id="rId61" Type="http://schemas.openxmlformats.org/officeDocument/2006/relationships/oleObject" Target="embeddings/oleObject13.bin"/><Relationship Id="rId82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4713</Words>
  <Characters>25453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Números Reais</vt:lpstr>
    </vt:vector>
  </TitlesOfParts>
  <Company/>
  <LinksUpToDate>false</LinksUpToDate>
  <CharactersWithSpaces>30106</CharactersWithSpaces>
  <SharedDoc>false</SharedDoc>
  <HLinks>
    <vt:vector size="6" baseType="variant">
      <vt:variant>
        <vt:i4>4194400</vt:i4>
      </vt:variant>
      <vt:variant>
        <vt:i4>54</vt:i4>
      </vt:variant>
      <vt:variant>
        <vt:i4>0</vt:i4>
      </vt:variant>
      <vt:variant>
        <vt:i4>5</vt:i4>
      </vt:variant>
      <vt:variant>
        <vt:lpwstr>http://euler.mat.ufrgs.br/~vclotilde/numerosreais/numeros_reais.htm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Números Reais</dc:title>
  <dc:creator>Vanda</dc:creator>
  <cp:lastModifiedBy>VANDA DOMINGOS VIEIRA</cp:lastModifiedBy>
  <cp:revision>2</cp:revision>
  <dcterms:created xsi:type="dcterms:W3CDTF">2018-02-01T17:20:00Z</dcterms:created>
  <dcterms:modified xsi:type="dcterms:W3CDTF">2018-02-01T17:20:00Z</dcterms:modified>
</cp:coreProperties>
</file>